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F4" w:rsidRPr="009F6D82" w:rsidRDefault="009F6D82" w:rsidP="00E72C23">
      <w:pPr>
        <w:spacing w:after="0" w:line="240" w:lineRule="auto"/>
        <w:jc w:val="center"/>
        <w:rPr>
          <w:rFonts w:asciiTheme="majorHAnsi" w:hAnsiTheme="majorHAnsi"/>
          <w:sz w:val="20"/>
          <w:szCs w:val="20"/>
          <w:lang w:val="en-US"/>
        </w:rPr>
      </w:pPr>
      <w:r w:rsidRPr="009F6D82">
        <w:rPr>
          <w:rFonts w:asciiTheme="majorHAnsi" w:hAnsiTheme="majorHAnsi"/>
          <w:b/>
          <w:sz w:val="24"/>
          <w:szCs w:val="24"/>
          <w:lang w:val="en-US"/>
        </w:rPr>
        <w:t>An</w:t>
      </w:r>
      <w:r w:rsidR="00993759">
        <w:rPr>
          <w:rFonts w:asciiTheme="majorHAnsi" w:hAnsiTheme="majorHAnsi"/>
          <w:b/>
          <w:sz w:val="24"/>
          <w:szCs w:val="24"/>
          <w:lang w:val="en-US"/>
        </w:rPr>
        <w:t>n</w:t>
      </w:r>
      <w:r w:rsidRPr="009F6D82">
        <w:rPr>
          <w:rFonts w:asciiTheme="majorHAnsi" w:hAnsiTheme="majorHAnsi"/>
          <w:b/>
          <w:sz w:val="24"/>
          <w:szCs w:val="24"/>
          <w:lang w:val="en-US"/>
        </w:rPr>
        <w:t>ex</w:t>
      </w:r>
    </w:p>
    <w:p w:rsidR="00FB7EF4" w:rsidRPr="009F6D82" w:rsidRDefault="00FB7EF4" w:rsidP="00E72C23">
      <w:pPr>
        <w:spacing w:after="0" w:line="240" w:lineRule="auto"/>
        <w:jc w:val="center"/>
        <w:rPr>
          <w:rFonts w:asciiTheme="majorHAnsi" w:hAnsiTheme="majorHAnsi"/>
          <w:sz w:val="20"/>
          <w:szCs w:val="20"/>
          <w:lang w:val="en-US"/>
        </w:rPr>
      </w:pPr>
    </w:p>
    <w:p w:rsidR="00BA76F7" w:rsidRPr="009F6D82" w:rsidRDefault="009F6D82" w:rsidP="00E72C23">
      <w:pPr>
        <w:spacing w:after="0" w:line="240" w:lineRule="auto"/>
        <w:jc w:val="center"/>
        <w:rPr>
          <w:rFonts w:asciiTheme="majorHAnsi" w:hAnsiTheme="majorHAnsi"/>
          <w:sz w:val="20"/>
          <w:szCs w:val="20"/>
          <w:lang w:val="en-US"/>
        </w:rPr>
      </w:pPr>
      <w:r w:rsidRPr="009F6D82">
        <w:rPr>
          <w:rFonts w:asciiTheme="majorHAnsi" w:hAnsiTheme="majorHAnsi"/>
          <w:sz w:val="20"/>
          <w:szCs w:val="20"/>
          <w:lang w:val="en-US"/>
        </w:rPr>
        <w:t>To the publishing agreement no.</w:t>
      </w:r>
      <w:r w:rsidR="00FB7EF4" w:rsidRPr="009F6D82">
        <w:rPr>
          <w:rFonts w:asciiTheme="majorHAnsi" w:hAnsiTheme="majorHAnsi"/>
          <w:sz w:val="20"/>
          <w:szCs w:val="20"/>
          <w:lang w:val="en-US"/>
        </w:rPr>
        <w:t xml:space="preserve"> </w:t>
      </w:r>
      <w:r w:rsidR="00E72C23" w:rsidRPr="009F6D82">
        <w:rPr>
          <w:rFonts w:asciiTheme="majorHAnsi" w:hAnsiTheme="majorHAnsi"/>
          <w:sz w:val="20"/>
          <w:szCs w:val="20"/>
          <w:lang w:val="en-US"/>
        </w:rPr>
        <w:t>………………</w:t>
      </w:r>
      <w:r w:rsidR="006603E9" w:rsidRPr="009F6D82">
        <w:rPr>
          <w:rFonts w:asciiTheme="majorHAnsi" w:hAnsiTheme="majorHAnsi"/>
          <w:sz w:val="20"/>
          <w:szCs w:val="20"/>
          <w:lang w:val="en-US"/>
        </w:rPr>
        <w:t>……….</w:t>
      </w:r>
    </w:p>
    <w:p w:rsidR="00FB7EF4" w:rsidRPr="009F6D82" w:rsidRDefault="00FB7EF4" w:rsidP="00E72C23">
      <w:pPr>
        <w:spacing w:after="0" w:line="240" w:lineRule="auto"/>
        <w:jc w:val="center"/>
        <w:rPr>
          <w:rFonts w:asciiTheme="majorHAnsi" w:hAnsiTheme="majorHAnsi"/>
          <w:sz w:val="20"/>
          <w:szCs w:val="20"/>
          <w:lang w:val="en-US"/>
        </w:rPr>
      </w:pPr>
    </w:p>
    <w:p w:rsidR="00E72C23" w:rsidRPr="009F6D82" w:rsidRDefault="00E72C23" w:rsidP="00E72C23">
      <w:pPr>
        <w:spacing w:after="0" w:line="240" w:lineRule="auto"/>
        <w:jc w:val="center"/>
        <w:rPr>
          <w:rFonts w:asciiTheme="majorHAnsi" w:hAnsiTheme="majorHAnsi"/>
          <w:sz w:val="20"/>
          <w:szCs w:val="20"/>
          <w:lang w:val="en-US"/>
        </w:rPr>
      </w:pPr>
      <w:r w:rsidRPr="009F6D82">
        <w:rPr>
          <w:rFonts w:asciiTheme="majorHAnsi" w:hAnsiTheme="majorHAnsi"/>
          <w:sz w:val="20"/>
          <w:szCs w:val="20"/>
          <w:lang w:val="en-US"/>
        </w:rPr>
        <w:t xml:space="preserve"> </w:t>
      </w:r>
      <w:r w:rsidR="009F6D82" w:rsidRPr="009F6D82">
        <w:rPr>
          <w:rFonts w:asciiTheme="majorHAnsi" w:hAnsiTheme="majorHAnsi"/>
          <w:sz w:val="20"/>
          <w:szCs w:val="20"/>
          <w:lang w:val="en-US"/>
        </w:rPr>
        <w:t>of</w:t>
      </w:r>
      <w:r w:rsidRPr="009F6D82">
        <w:rPr>
          <w:rFonts w:asciiTheme="majorHAnsi" w:hAnsiTheme="majorHAnsi"/>
          <w:sz w:val="20"/>
          <w:szCs w:val="20"/>
          <w:lang w:val="en-US"/>
        </w:rPr>
        <w:t>……………………</w:t>
      </w:r>
      <w:r w:rsidR="00FB7EF4" w:rsidRPr="009F6D82">
        <w:rPr>
          <w:rFonts w:asciiTheme="majorHAnsi" w:hAnsiTheme="majorHAnsi"/>
          <w:sz w:val="20"/>
          <w:szCs w:val="20"/>
          <w:lang w:val="en-US"/>
        </w:rPr>
        <w:t>………</w:t>
      </w:r>
      <w:r w:rsidR="006603E9" w:rsidRPr="009F6D82">
        <w:rPr>
          <w:rFonts w:asciiTheme="majorHAnsi" w:hAnsiTheme="majorHAnsi"/>
          <w:sz w:val="20"/>
          <w:szCs w:val="20"/>
          <w:lang w:val="en-US"/>
        </w:rPr>
        <w:t>…….</w:t>
      </w:r>
      <w:r w:rsidR="00FB7EF4" w:rsidRPr="009F6D82">
        <w:rPr>
          <w:rFonts w:asciiTheme="majorHAnsi" w:hAnsiTheme="majorHAnsi"/>
          <w:sz w:val="20"/>
          <w:szCs w:val="20"/>
          <w:lang w:val="en-US"/>
        </w:rPr>
        <w:t xml:space="preserve"> </w:t>
      </w:r>
    </w:p>
    <w:p w:rsidR="00FB7EF4" w:rsidRPr="009F6D82" w:rsidRDefault="00FB7EF4" w:rsidP="00E72C23">
      <w:pPr>
        <w:spacing w:after="0" w:line="240" w:lineRule="auto"/>
        <w:jc w:val="center"/>
        <w:rPr>
          <w:rFonts w:asciiTheme="majorHAnsi" w:hAnsiTheme="majorHAnsi"/>
          <w:sz w:val="20"/>
          <w:szCs w:val="20"/>
          <w:lang w:val="en-US"/>
        </w:rPr>
      </w:pPr>
    </w:p>
    <w:p w:rsidR="00E72C23" w:rsidRPr="009F6D82" w:rsidRDefault="009F6D82" w:rsidP="00E72C23">
      <w:pPr>
        <w:spacing w:after="0" w:line="240" w:lineRule="auto"/>
        <w:jc w:val="both"/>
        <w:rPr>
          <w:rFonts w:asciiTheme="majorHAnsi" w:hAnsiTheme="majorHAnsi"/>
          <w:sz w:val="20"/>
          <w:szCs w:val="20"/>
          <w:lang w:val="en-US"/>
        </w:rPr>
      </w:pPr>
      <w:r w:rsidRPr="009F6D82">
        <w:rPr>
          <w:rFonts w:asciiTheme="majorHAnsi" w:hAnsiTheme="majorHAnsi"/>
          <w:sz w:val="20"/>
          <w:szCs w:val="20"/>
          <w:lang w:val="en-US"/>
        </w:rPr>
        <w:t>concluded on</w:t>
      </w:r>
      <w:r w:rsidR="00FB7EF4" w:rsidRPr="009F6D82">
        <w:rPr>
          <w:rFonts w:asciiTheme="majorHAnsi" w:hAnsiTheme="majorHAnsi"/>
          <w:sz w:val="20"/>
          <w:szCs w:val="20"/>
          <w:lang w:val="en-US"/>
        </w:rPr>
        <w:t xml:space="preserve"> ………………</w:t>
      </w:r>
      <w:r w:rsidR="00E72C23" w:rsidRPr="009F6D82">
        <w:rPr>
          <w:rFonts w:asciiTheme="majorHAnsi" w:hAnsiTheme="majorHAnsi"/>
          <w:sz w:val="20"/>
          <w:szCs w:val="20"/>
          <w:lang w:val="en-US"/>
        </w:rPr>
        <w:t>………</w:t>
      </w:r>
      <w:r w:rsidR="00FB7EF4" w:rsidRPr="009F6D82">
        <w:rPr>
          <w:rFonts w:asciiTheme="majorHAnsi" w:hAnsiTheme="majorHAnsi"/>
          <w:sz w:val="20"/>
          <w:szCs w:val="20"/>
          <w:lang w:val="en-US"/>
        </w:rPr>
        <w:t>……..</w:t>
      </w:r>
      <w:r w:rsidR="00E72C23" w:rsidRPr="009F6D82">
        <w:rPr>
          <w:rFonts w:asciiTheme="majorHAnsi" w:hAnsiTheme="majorHAnsi"/>
          <w:sz w:val="20"/>
          <w:szCs w:val="20"/>
          <w:lang w:val="en-US"/>
        </w:rPr>
        <w:t xml:space="preserve">. </w:t>
      </w:r>
      <w:r w:rsidRPr="009F6D82">
        <w:rPr>
          <w:rFonts w:asciiTheme="majorHAnsi" w:hAnsiTheme="majorHAnsi"/>
          <w:sz w:val="20"/>
          <w:szCs w:val="20"/>
          <w:lang w:val="en-US"/>
        </w:rPr>
        <w:t>between</w:t>
      </w:r>
      <w:r w:rsidR="00E72C23" w:rsidRPr="009F6D82">
        <w:rPr>
          <w:rFonts w:asciiTheme="majorHAnsi" w:hAnsiTheme="majorHAnsi"/>
          <w:sz w:val="20"/>
          <w:szCs w:val="20"/>
          <w:lang w:val="en-US"/>
        </w:rPr>
        <w:t>:</w:t>
      </w:r>
    </w:p>
    <w:p w:rsidR="006603E9" w:rsidRPr="009F6D82" w:rsidRDefault="006603E9" w:rsidP="00E72C23">
      <w:pPr>
        <w:spacing w:after="0" w:line="240" w:lineRule="auto"/>
        <w:jc w:val="both"/>
        <w:rPr>
          <w:rFonts w:asciiTheme="majorHAnsi" w:hAnsiTheme="majorHAnsi"/>
          <w:sz w:val="20"/>
          <w:szCs w:val="20"/>
          <w:lang w:val="en-US"/>
        </w:rPr>
      </w:pPr>
    </w:p>
    <w:p w:rsidR="00E72C23" w:rsidRPr="0095014F" w:rsidRDefault="009F6D82" w:rsidP="00E72C23">
      <w:pPr>
        <w:spacing w:after="0" w:line="240" w:lineRule="auto"/>
        <w:jc w:val="both"/>
        <w:rPr>
          <w:rFonts w:asciiTheme="majorHAnsi" w:hAnsiTheme="majorHAnsi"/>
          <w:sz w:val="20"/>
          <w:szCs w:val="20"/>
        </w:rPr>
      </w:pPr>
      <w:proofErr w:type="spellStart"/>
      <w:r w:rsidRPr="009F6D82">
        <w:rPr>
          <w:rFonts w:asciiTheme="majorHAnsi" w:hAnsiTheme="majorHAnsi"/>
          <w:sz w:val="20"/>
          <w:szCs w:val="20"/>
          <w:lang w:val="en-US"/>
        </w:rPr>
        <w:t>Ignacy</w:t>
      </w:r>
      <w:proofErr w:type="spellEnd"/>
      <w:r w:rsidRPr="009F6D82">
        <w:rPr>
          <w:rFonts w:asciiTheme="majorHAnsi" w:hAnsiTheme="majorHAnsi"/>
          <w:sz w:val="20"/>
          <w:szCs w:val="20"/>
          <w:lang w:val="en-US"/>
        </w:rPr>
        <w:t xml:space="preserve"> </w:t>
      </w:r>
      <w:proofErr w:type="spellStart"/>
      <w:r w:rsidRPr="009F6D82">
        <w:rPr>
          <w:rFonts w:asciiTheme="majorHAnsi" w:hAnsiTheme="majorHAnsi"/>
          <w:sz w:val="20"/>
          <w:szCs w:val="20"/>
          <w:lang w:val="en-US"/>
        </w:rPr>
        <w:t>Łukasiewicz</w:t>
      </w:r>
      <w:proofErr w:type="spellEnd"/>
      <w:r w:rsidRPr="009F6D82">
        <w:rPr>
          <w:rFonts w:asciiTheme="majorHAnsi" w:hAnsiTheme="majorHAnsi"/>
          <w:sz w:val="20"/>
          <w:szCs w:val="20"/>
          <w:lang w:val="en-US"/>
        </w:rPr>
        <w:t xml:space="preserve"> </w:t>
      </w:r>
      <w:proofErr w:type="spellStart"/>
      <w:r w:rsidRPr="009F6D82">
        <w:rPr>
          <w:rFonts w:asciiTheme="majorHAnsi" w:hAnsiTheme="majorHAnsi"/>
          <w:sz w:val="20"/>
          <w:szCs w:val="20"/>
          <w:lang w:val="en-US"/>
        </w:rPr>
        <w:t>Rzeszów</w:t>
      </w:r>
      <w:proofErr w:type="spellEnd"/>
      <w:r w:rsidRPr="009F6D82">
        <w:rPr>
          <w:rFonts w:asciiTheme="majorHAnsi" w:hAnsiTheme="majorHAnsi"/>
          <w:sz w:val="20"/>
          <w:szCs w:val="20"/>
          <w:lang w:val="en-US"/>
        </w:rPr>
        <w:t xml:space="preserve"> University of Technology with its registered seat in </w:t>
      </w:r>
      <w:proofErr w:type="spellStart"/>
      <w:r w:rsidRPr="009F6D82">
        <w:rPr>
          <w:rFonts w:asciiTheme="majorHAnsi" w:hAnsiTheme="majorHAnsi"/>
          <w:sz w:val="20"/>
          <w:szCs w:val="20"/>
          <w:lang w:val="en-US"/>
        </w:rPr>
        <w:t>Rzeszów</w:t>
      </w:r>
      <w:proofErr w:type="spellEnd"/>
      <w:r w:rsidRPr="009F6D82">
        <w:rPr>
          <w:rFonts w:asciiTheme="majorHAnsi" w:hAnsiTheme="majorHAnsi"/>
          <w:sz w:val="20"/>
          <w:szCs w:val="20"/>
          <w:lang w:val="en-US"/>
        </w:rPr>
        <w:t xml:space="preserve"> at al. </w:t>
      </w:r>
      <w:r w:rsidR="00E72C23" w:rsidRPr="0095014F">
        <w:rPr>
          <w:rFonts w:asciiTheme="majorHAnsi" w:hAnsiTheme="majorHAnsi"/>
          <w:sz w:val="20"/>
          <w:szCs w:val="20"/>
        </w:rPr>
        <w:t xml:space="preserve">Powstańców Warszawy 12, </w:t>
      </w:r>
      <w:proofErr w:type="spellStart"/>
      <w:r w:rsidRPr="0095014F">
        <w:rPr>
          <w:rFonts w:asciiTheme="majorHAnsi" w:hAnsiTheme="majorHAnsi"/>
          <w:sz w:val="20"/>
          <w:szCs w:val="20"/>
        </w:rPr>
        <w:t>represented</w:t>
      </w:r>
      <w:proofErr w:type="spellEnd"/>
      <w:r w:rsidRPr="0095014F">
        <w:rPr>
          <w:rFonts w:asciiTheme="majorHAnsi" w:hAnsiTheme="majorHAnsi"/>
          <w:sz w:val="20"/>
          <w:szCs w:val="20"/>
        </w:rPr>
        <w:t xml:space="preserve"> by</w:t>
      </w:r>
      <w:r w:rsidR="00E72C23" w:rsidRPr="0095014F">
        <w:rPr>
          <w:rFonts w:asciiTheme="majorHAnsi" w:hAnsiTheme="majorHAnsi"/>
          <w:sz w:val="20"/>
          <w:szCs w:val="20"/>
        </w:rPr>
        <w:t>:</w:t>
      </w:r>
    </w:p>
    <w:p w:rsidR="00FB7EF4" w:rsidRPr="0095014F" w:rsidRDefault="00FB7EF4" w:rsidP="00E72C23">
      <w:pPr>
        <w:spacing w:after="0" w:line="240" w:lineRule="auto"/>
        <w:jc w:val="both"/>
        <w:rPr>
          <w:rFonts w:asciiTheme="majorHAnsi" w:hAnsiTheme="majorHAnsi"/>
          <w:sz w:val="20"/>
          <w:szCs w:val="20"/>
        </w:rPr>
      </w:pPr>
    </w:p>
    <w:p w:rsidR="00E72C23" w:rsidRPr="0095014F" w:rsidRDefault="00E72C23" w:rsidP="00E72C23">
      <w:pPr>
        <w:spacing w:after="0" w:line="240" w:lineRule="auto"/>
        <w:jc w:val="both"/>
        <w:rPr>
          <w:rFonts w:asciiTheme="majorHAnsi" w:hAnsiTheme="majorHAnsi"/>
          <w:sz w:val="20"/>
          <w:szCs w:val="20"/>
        </w:rPr>
      </w:pPr>
      <w:r w:rsidRPr="006804A9">
        <w:rPr>
          <w:rFonts w:asciiTheme="majorHAnsi" w:hAnsiTheme="majorHAnsi"/>
          <w:sz w:val="20"/>
          <w:szCs w:val="20"/>
        </w:rPr>
        <w:t>__</w:t>
      </w:r>
      <w:r w:rsidR="0095014F">
        <w:rPr>
          <w:rFonts w:asciiTheme="majorHAnsi" w:hAnsiTheme="majorHAnsi"/>
          <w:sz w:val="20"/>
          <w:szCs w:val="20"/>
        </w:rPr>
        <w:t>V-ce R</w:t>
      </w:r>
      <w:r w:rsidR="006804A9" w:rsidRPr="006804A9">
        <w:rPr>
          <w:rFonts w:asciiTheme="majorHAnsi" w:hAnsiTheme="majorHAnsi"/>
          <w:sz w:val="20"/>
          <w:szCs w:val="20"/>
        </w:rPr>
        <w:t xml:space="preserve">ektor </w:t>
      </w:r>
      <w:r w:rsidR="0095014F">
        <w:rPr>
          <w:rFonts w:asciiTheme="majorHAnsi" w:hAnsiTheme="majorHAnsi"/>
          <w:sz w:val="20"/>
          <w:szCs w:val="20"/>
        </w:rPr>
        <w:t>P</w:t>
      </w:r>
      <w:r w:rsidR="006804A9" w:rsidRPr="006804A9">
        <w:rPr>
          <w:rFonts w:asciiTheme="majorHAnsi" w:hAnsiTheme="majorHAnsi"/>
          <w:sz w:val="20"/>
          <w:szCs w:val="20"/>
        </w:rPr>
        <w:t xml:space="preserve">rof. </w:t>
      </w:r>
      <w:r w:rsidR="000D4FA0">
        <w:rPr>
          <w:rFonts w:asciiTheme="majorHAnsi" w:hAnsiTheme="majorHAnsi"/>
          <w:sz w:val="20"/>
          <w:szCs w:val="20"/>
        </w:rPr>
        <w:t>Grzegorz Ostasz</w:t>
      </w:r>
      <w:r w:rsidR="0095014F">
        <w:rPr>
          <w:rFonts w:asciiTheme="majorHAnsi" w:hAnsiTheme="majorHAnsi"/>
          <w:sz w:val="20"/>
          <w:szCs w:val="20"/>
        </w:rPr>
        <w:t xml:space="preserve">,  </w:t>
      </w:r>
      <w:proofErr w:type="spellStart"/>
      <w:r w:rsidR="0095014F">
        <w:rPr>
          <w:rFonts w:asciiTheme="majorHAnsi" w:hAnsiTheme="majorHAnsi"/>
          <w:sz w:val="20"/>
          <w:szCs w:val="20"/>
        </w:rPr>
        <w:t>DSc</w:t>
      </w:r>
      <w:proofErr w:type="spellEnd"/>
      <w:r w:rsidR="0095014F">
        <w:rPr>
          <w:rFonts w:asciiTheme="majorHAnsi" w:hAnsiTheme="majorHAnsi"/>
          <w:sz w:val="20"/>
          <w:szCs w:val="20"/>
        </w:rPr>
        <w:t xml:space="preserve">, </w:t>
      </w:r>
      <w:proofErr w:type="spellStart"/>
      <w:r w:rsidR="0095014F">
        <w:rPr>
          <w:rFonts w:asciiTheme="majorHAnsi" w:hAnsiTheme="majorHAnsi"/>
          <w:sz w:val="20"/>
          <w:szCs w:val="20"/>
        </w:rPr>
        <w:t>PhD</w:t>
      </w:r>
      <w:proofErr w:type="spellEnd"/>
      <w:r w:rsidR="0095014F">
        <w:rPr>
          <w:rFonts w:asciiTheme="majorHAnsi" w:hAnsiTheme="majorHAnsi"/>
          <w:sz w:val="20"/>
          <w:szCs w:val="20"/>
        </w:rPr>
        <w:t xml:space="preserve">,  </w:t>
      </w:r>
      <w:r w:rsidR="000D4FA0">
        <w:rPr>
          <w:rFonts w:asciiTheme="majorHAnsi" w:hAnsiTheme="majorHAnsi"/>
          <w:sz w:val="20"/>
          <w:szCs w:val="20"/>
        </w:rPr>
        <w:t>_________</w:t>
      </w:r>
      <w:bookmarkStart w:id="0" w:name="_GoBack"/>
      <w:bookmarkEnd w:id="0"/>
      <w:r w:rsidR="0095014F">
        <w:rPr>
          <w:rFonts w:asciiTheme="majorHAnsi" w:hAnsiTheme="majorHAnsi"/>
          <w:sz w:val="20"/>
          <w:szCs w:val="20"/>
        </w:rPr>
        <w:t>_____________</w:t>
      </w:r>
      <w:r w:rsidRPr="0095014F">
        <w:rPr>
          <w:rFonts w:asciiTheme="majorHAnsi" w:hAnsiTheme="majorHAnsi"/>
          <w:sz w:val="20"/>
          <w:szCs w:val="20"/>
        </w:rPr>
        <w:t xml:space="preserve">___________________________________________       </w:t>
      </w:r>
    </w:p>
    <w:p w:rsidR="00FB7EF4" w:rsidRPr="0095014F" w:rsidRDefault="00FB7EF4" w:rsidP="00E72C23">
      <w:pPr>
        <w:spacing w:after="0" w:line="240" w:lineRule="auto"/>
        <w:jc w:val="both"/>
        <w:rPr>
          <w:rFonts w:asciiTheme="majorHAnsi" w:hAnsiTheme="majorHAnsi"/>
          <w:sz w:val="20"/>
          <w:szCs w:val="20"/>
        </w:rPr>
      </w:pPr>
    </w:p>
    <w:p w:rsidR="00E72C23" w:rsidRPr="009F6D82" w:rsidRDefault="00DF53C8" w:rsidP="00E72C23">
      <w:pPr>
        <w:spacing w:after="0" w:line="240" w:lineRule="auto"/>
        <w:jc w:val="both"/>
        <w:rPr>
          <w:rFonts w:asciiTheme="majorHAnsi" w:hAnsiTheme="majorHAnsi"/>
          <w:sz w:val="20"/>
          <w:szCs w:val="20"/>
          <w:lang w:val="en-US"/>
        </w:rPr>
      </w:pPr>
      <w:r>
        <w:rPr>
          <w:rFonts w:asciiTheme="majorHAnsi" w:hAnsiTheme="majorHAnsi"/>
          <w:sz w:val="20"/>
          <w:szCs w:val="20"/>
          <w:lang w:val="en-US"/>
        </w:rPr>
        <w:t>h</w:t>
      </w:r>
      <w:r w:rsidR="009F6D82" w:rsidRPr="009F6D82">
        <w:rPr>
          <w:rFonts w:asciiTheme="majorHAnsi" w:hAnsiTheme="majorHAnsi"/>
          <w:sz w:val="20"/>
          <w:szCs w:val="20"/>
          <w:lang w:val="en-US"/>
        </w:rPr>
        <w:t xml:space="preserve">ereinafter called the Publisher and </w:t>
      </w:r>
    </w:p>
    <w:p w:rsidR="00FB7EF4" w:rsidRPr="009F6D82" w:rsidRDefault="00FB7EF4" w:rsidP="00E72C23">
      <w:pPr>
        <w:spacing w:after="0" w:line="240" w:lineRule="auto"/>
        <w:jc w:val="both"/>
        <w:rPr>
          <w:rFonts w:asciiTheme="majorHAnsi" w:hAnsiTheme="majorHAnsi"/>
          <w:sz w:val="20"/>
          <w:szCs w:val="20"/>
          <w:lang w:val="en-US"/>
        </w:rPr>
      </w:pPr>
    </w:p>
    <w:p w:rsidR="00E72C23" w:rsidRPr="004E5806" w:rsidRDefault="00E72C23" w:rsidP="00E72C23">
      <w:pPr>
        <w:spacing w:after="0" w:line="240" w:lineRule="auto"/>
        <w:jc w:val="both"/>
        <w:rPr>
          <w:rFonts w:asciiTheme="majorHAnsi" w:hAnsiTheme="majorHAnsi"/>
          <w:sz w:val="20"/>
          <w:szCs w:val="20"/>
          <w:lang w:val="en-US"/>
        </w:rPr>
      </w:pPr>
      <w:r w:rsidRPr="004E5806">
        <w:rPr>
          <w:rFonts w:asciiTheme="majorHAnsi" w:hAnsiTheme="majorHAnsi"/>
          <w:sz w:val="20"/>
          <w:szCs w:val="20"/>
          <w:lang w:val="en-US"/>
        </w:rPr>
        <w:t xml:space="preserve">(1)____________________________________________________________________________________________________________________       </w:t>
      </w:r>
    </w:p>
    <w:p w:rsidR="00E72C23" w:rsidRPr="009F6D82" w:rsidRDefault="00E72C23" w:rsidP="00FB7EF4">
      <w:pPr>
        <w:spacing w:after="0" w:line="240" w:lineRule="auto"/>
        <w:jc w:val="center"/>
        <w:rPr>
          <w:rFonts w:asciiTheme="majorHAnsi" w:hAnsiTheme="majorHAnsi"/>
          <w:sz w:val="16"/>
          <w:szCs w:val="16"/>
          <w:lang w:val="en-US"/>
        </w:rPr>
      </w:pPr>
      <w:r w:rsidRPr="009F6D82">
        <w:rPr>
          <w:rFonts w:asciiTheme="majorHAnsi" w:hAnsiTheme="majorHAnsi"/>
          <w:sz w:val="16"/>
          <w:szCs w:val="16"/>
          <w:lang w:val="en-US"/>
        </w:rPr>
        <w:t>(</w:t>
      </w:r>
      <w:r w:rsidR="009F6D82">
        <w:rPr>
          <w:rFonts w:asciiTheme="majorHAnsi" w:hAnsiTheme="majorHAnsi"/>
          <w:sz w:val="16"/>
          <w:szCs w:val="16"/>
          <w:lang w:val="en-US"/>
        </w:rPr>
        <w:t>university degrees</w:t>
      </w:r>
      <w:r w:rsidR="009F6D82" w:rsidRPr="009F6D82">
        <w:rPr>
          <w:rFonts w:asciiTheme="majorHAnsi" w:hAnsiTheme="majorHAnsi"/>
          <w:sz w:val="16"/>
          <w:szCs w:val="16"/>
          <w:lang w:val="en-US"/>
        </w:rPr>
        <w:t xml:space="preserve">, Author’s name and surname, Author’s address) </w:t>
      </w:r>
    </w:p>
    <w:p w:rsidR="00FB7EF4" w:rsidRPr="009F6D82" w:rsidRDefault="00FB7EF4" w:rsidP="00FB7EF4">
      <w:pPr>
        <w:spacing w:after="0" w:line="240" w:lineRule="auto"/>
        <w:jc w:val="center"/>
        <w:rPr>
          <w:rFonts w:asciiTheme="majorHAnsi" w:hAnsiTheme="majorHAnsi"/>
          <w:sz w:val="16"/>
          <w:szCs w:val="16"/>
          <w:lang w:val="en-US"/>
        </w:rPr>
      </w:pPr>
    </w:p>
    <w:p w:rsidR="00550E2C" w:rsidRPr="004E5806" w:rsidRDefault="00550E2C" w:rsidP="00550E2C">
      <w:pPr>
        <w:spacing w:after="0"/>
        <w:jc w:val="both"/>
        <w:rPr>
          <w:rFonts w:asciiTheme="majorHAnsi" w:hAnsiTheme="majorHAnsi"/>
          <w:sz w:val="20"/>
          <w:szCs w:val="20"/>
          <w:lang w:val="en-US"/>
        </w:rPr>
      </w:pPr>
      <w:r w:rsidRPr="004E5806">
        <w:rPr>
          <w:rFonts w:asciiTheme="majorHAnsi" w:hAnsiTheme="majorHAnsi"/>
          <w:sz w:val="20"/>
          <w:szCs w:val="20"/>
          <w:lang w:val="en-US"/>
        </w:rPr>
        <w:t xml:space="preserve">(2)____________________________________________________________________________________________________________________       </w:t>
      </w:r>
    </w:p>
    <w:p w:rsidR="006C5646" w:rsidRPr="009F6D82" w:rsidRDefault="009F6D82" w:rsidP="00FB7EF4">
      <w:pPr>
        <w:spacing w:after="0" w:line="240" w:lineRule="auto"/>
        <w:jc w:val="center"/>
        <w:rPr>
          <w:rFonts w:asciiTheme="majorHAnsi" w:hAnsiTheme="majorHAnsi"/>
          <w:sz w:val="16"/>
          <w:szCs w:val="16"/>
          <w:lang w:val="en-US"/>
        </w:rPr>
      </w:pPr>
      <w:r w:rsidRPr="009F6D82">
        <w:rPr>
          <w:rFonts w:asciiTheme="majorHAnsi" w:hAnsiTheme="majorHAnsi"/>
          <w:sz w:val="16"/>
          <w:szCs w:val="16"/>
          <w:lang w:val="en-US"/>
        </w:rPr>
        <w:t xml:space="preserve"> (</w:t>
      </w:r>
      <w:r>
        <w:rPr>
          <w:rFonts w:asciiTheme="majorHAnsi" w:hAnsiTheme="majorHAnsi"/>
          <w:sz w:val="16"/>
          <w:szCs w:val="16"/>
          <w:lang w:val="en-US"/>
        </w:rPr>
        <w:t>university degrees</w:t>
      </w:r>
      <w:r w:rsidRPr="009F6D82">
        <w:rPr>
          <w:rFonts w:asciiTheme="majorHAnsi" w:hAnsiTheme="majorHAnsi"/>
          <w:sz w:val="16"/>
          <w:szCs w:val="16"/>
          <w:lang w:val="en-US"/>
        </w:rPr>
        <w:t>, Author’s name and surname, Author’s address)</w:t>
      </w:r>
    </w:p>
    <w:p w:rsidR="00FB7EF4" w:rsidRPr="009F6D82" w:rsidRDefault="00FB7EF4" w:rsidP="00FB7EF4">
      <w:pPr>
        <w:spacing w:after="0" w:line="240" w:lineRule="auto"/>
        <w:jc w:val="center"/>
        <w:rPr>
          <w:rFonts w:asciiTheme="majorHAnsi" w:hAnsiTheme="majorHAnsi"/>
          <w:sz w:val="20"/>
          <w:szCs w:val="20"/>
          <w:lang w:val="en-US"/>
        </w:rPr>
      </w:pPr>
    </w:p>
    <w:p w:rsidR="00FB7EF4" w:rsidRPr="004E5806" w:rsidRDefault="00FB7EF4" w:rsidP="00FB7EF4">
      <w:pPr>
        <w:spacing w:after="0"/>
        <w:jc w:val="both"/>
        <w:rPr>
          <w:rFonts w:asciiTheme="majorHAnsi" w:hAnsiTheme="majorHAnsi"/>
          <w:sz w:val="20"/>
          <w:szCs w:val="20"/>
          <w:lang w:val="en-US"/>
        </w:rPr>
      </w:pPr>
      <w:r w:rsidRPr="004E5806">
        <w:rPr>
          <w:rFonts w:asciiTheme="majorHAnsi" w:hAnsiTheme="majorHAnsi"/>
          <w:sz w:val="20"/>
          <w:szCs w:val="20"/>
          <w:lang w:val="en-US"/>
        </w:rPr>
        <w:t xml:space="preserve">(3)____________________________________________________________________________________________________________________       </w:t>
      </w:r>
    </w:p>
    <w:p w:rsidR="00FB7EF4" w:rsidRPr="009F6D82" w:rsidRDefault="009F6D82" w:rsidP="00FB7EF4">
      <w:pPr>
        <w:spacing w:after="0" w:line="240" w:lineRule="auto"/>
        <w:jc w:val="center"/>
        <w:rPr>
          <w:rFonts w:asciiTheme="majorHAnsi" w:hAnsiTheme="majorHAnsi"/>
          <w:sz w:val="16"/>
          <w:szCs w:val="16"/>
          <w:lang w:val="en-US"/>
        </w:rPr>
      </w:pPr>
      <w:r w:rsidRPr="009F6D82">
        <w:rPr>
          <w:rFonts w:asciiTheme="majorHAnsi" w:hAnsiTheme="majorHAnsi"/>
          <w:sz w:val="16"/>
          <w:szCs w:val="16"/>
          <w:lang w:val="en-US"/>
        </w:rPr>
        <w:t xml:space="preserve"> (</w:t>
      </w:r>
      <w:r>
        <w:rPr>
          <w:rFonts w:asciiTheme="majorHAnsi" w:hAnsiTheme="majorHAnsi"/>
          <w:sz w:val="16"/>
          <w:szCs w:val="16"/>
          <w:lang w:val="en-US"/>
        </w:rPr>
        <w:t>university degrees</w:t>
      </w:r>
      <w:r w:rsidRPr="009F6D82">
        <w:rPr>
          <w:rFonts w:asciiTheme="majorHAnsi" w:hAnsiTheme="majorHAnsi"/>
          <w:sz w:val="16"/>
          <w:szCs w:val="16"/>
          <w:lang w:val="en-US"/>
        </w:rPr>
        <w:t>, Author’s name and surname, Author’s address)</w:t>
      </w:r>
    </w:p>
    <w:p w:rsidR="00FB7EF4" w:rsidRPr="009F6D82" w:rsidRDefault="00FB7EF4" w:rsidP="00FB7EF4">
      <w:pPr>
        <w:spacing w:after="0" w:line="240" w:lineRule="auto"/>
        <w:jc w:val="center"/>
        <w:rPr>
          <w:rFonts w:asciiTheme="majorHAnsi" w:hAnsiTheme="majorHAnsi"/>
          <w:sz w:val="16"/>
          <w:szCs w:val="16"/>
          <w:lang w:val="en-US"/>
        </w:rPr>
      </w:pPr>
    </w:p>
    <w:p w:rsidR="00FB7EF4" w:rsidRPr="004E5806" w:rsidRDefault="00FB7EF4" w:rsidP="00FB7EF4">
      <w:pPr>
        <w:spacing w:after="0"/>
        <w:jc w:val="both"/>
        <w:rPr>
          <w:rFonts w:asciiTheme="majorHAnsi" w:hAnsiTheme="majorHAnsi"/>
          <w:sz w:val="20"/>
          <w:szCs w:val="20"/>
          <w:lang w:val="en-US"/>
        </w:rPr>
      </w:pPr>
      <w:r w:rsidRPr="004E5806">
        <w:rPr>
          <w:rFonts w:asciiTheme="majorHAnsi" w:hAnsiTheme="majorHAnsi"/>
          <w:sz w:val="20"/>
          <w:szCs w:val="20"/>
          <w:lang w:val="en-US"/>
        </w:rPr>
        <w:t xml:space="preserve">(4)____________________________________________________________________________________________________________________       </w:t>
      </w:r>
    </w:p>
    <w:p w:rsidR="00FB7EF4" w:rsidRPr="009F6D82" w:rsidRDefault="009F6D82" w:rsidP="00FB7EF4">
      <w:pPr>
        <w:spacing w:after="0" w:line="240" w:lineRule="auto"/>
        <w:jc w:val="center"/>
        <w:rPr>
          <w:rFonts w:asciiTheme="majorHAnsi" w:hAnsiTheme="majorHAnsi"/>
          <w:sz w:val="16"/>
          <w:szCs w:val="16"/>
          <w:lang w:val="en-US"/>
        </w:rPr>
      </w:pPr>
      <w:r w:rsidRPr="009F6D82">
        <w:rPr>
          <w:rFonts w:asciiTheme="majorHAnsi" w:hAnsiTheme="majorHAnsi"/>
          <w:sz w:val="16"/>
          <w:szCs w:val="16"/>
          <w:lang w:val="en-US"/>
        </w:rPr>
        <w:t xml:space="preserve">  (</w:t>
      </w:r>
      <w:r>
        <w:rPr>
          <w:rFonts w:asciiTheme="majorHAnsi" w:hAnsiTheme="majorHAnsi"/>
          <w:sz w:val="16"/>
          <w:szCs w:val="16"/>
          <w:lang w:val="en-US"/>
        </w:rPr>
        <w:t>university degrees</w:t>
      </w:r>
      <w:r w:rsidRPr="009F6D82">
        <w:rPr>
          <w:rFonts w:asciiTheme="majorHAnsi" w:hAnsiTheme="majorHAnsi"/>
          <w:sz w:val="16"/>
          <w:szCs w:val="16"/>
          <w:lang w:val="en-US"/>
        </w:rPr>
        <w:t>, Author’s name and surname, Author’s address)</w:t>
      </w:r>
    </w:p>
    <w:p w:rsidR="00FB7EF4" w:rsidRPr="009F6D82" w:rsidRDefault="006603E9" w:rsidP="006603E9">
      <w:pPr>
        <w:tabs>
          <w:tab w:val="left" w:pos="4995"/>
        </w:tabs>
        <w:spacing w:after="0" w:line="240" w:lineRule="auto"/>
        <w:rPr>
          <w:rFonts w:asciiTheme="majorHAnsi" w:hAnsiTheme="majorHAnsi"/>
          <w:sz w:val="16"/>
          <w:szCs w:val="16"/>
          <w:lang w:val="en-US"/>
        </w:rPr>
      </w:pPr>
      <w:r w:rsidRPr="009F6D82">
        <w:rPr>
          <w:rFonts w:asciiTheme="majorHAnsi" w:hAnsiTheme="majorHAnsi"/>
          <w:sz w:val="16"/>
          <w:szCs w:val="16"/>
          <w:lang w:val="en-US"/>
        </w:rPr>
        <w:tab/>
      </w:r>
    </w:p>
    <w:p w:rsidR="00FB7EF4" w:rsidRPr="004E5806" w:rsidRDefault="00FB7EF4" w:rsidP="00FB7EF4">
      <w:pPr>
        <w:spacing w:after="0"/>
        <w:jc w:val="both"/>
        <w:rPr>
          <w:rFonts w:asciiTheme="majorHAnsi" w:hAnsiTheme="majorHAnsi"/>
          <w:sz w:val="20"/>
          <w:szCs w:val="20"/>
          <w:lang w:val="en-US"/>
        </w:rPr>
      </w:pPr>
      <w:r w:rsidRPr="004E5806">
        <w:rPr>
          <w:rFonts w:asciiTheme="majorHAnsi" w:hAnsiTheme="majorHAnsi"/>
          <w:sz w:val="20"/>
          <w:szCs w:val="20"/>
          <w:lang w:val="en-US"/>
        </w:rPr>
        <w:t xml:space="preserve">(5)____________________________________________________________________________________________________________________       </w:t>
      </w:r>
    </w:p>
    <w:p w:rsidR="00FB7EF4" w:rsidRPr="009F6D82" w:rsidRDefault="009F6D82" w:rsidP="00FB7EF4">
      <w:pPr>
        <w:spacing w:after="0" w:line="240" w:lineRule="auto"/>
        <w:jc w:val="center"/>
        <w:rPr>
          <w:rFonts w:asciiTheme="majorHAnsi" w:hAnsiTheme="majorHAnsi"/>
          <w:sz w:val="16"/>
          <w:szCs w:val="16"/>
          <w:lang w:val="en-US"/>
        </w:rPr>
      </w:pPr>
      <w:r w:rsidRPr="009F6D82">
        <w:rPr>
          <w:rFonts w:asciiTheme="majorHAnsi" w:hAnsiTheme="majorHAnsi"/>
          <w:sz w:val="16"/>
          <w:szCs w:val="16"/>
          <w:lang w:val="en-US"/>
        </w:rPr>
        <w:t xml:space="preserve"> (</w:t>
      </w:r>
      <w:r>
        <w:rPr>
          <w:rFonts w:asciiTheme="majorHAnsi" w:hAnsiTheme="majorHAnsi"/>
          <w:sz w:val="16"/>
          <w:szCs w:val="16"/>
          <w:lang w:val="en-US"/>
        </w:rPr>
        <w:t>university degrees</w:t>
      </w:r>
      <w:r w:rsidRPr="009F6D82">
        <w:rPr>
          <w:rFonts w:asciiTheme="majorHAnsi" w:hAnsiTheme="majorHAnsi"/>
          <w:sz w:val="16"/>
          <w:szCs w:val="16"/>
          <w:lang w:val="en-US"/>
        </w:rPr>
        <w:t>, Author’s name and surname, Author’s address)</w:t>
      </w:r>
    </w:p>
    <w:p w:rsidR="00FB7EF4" w:rsidRPr="009F6D82" w:rsidRDefault="00FB7EF4" w:rsidP="00FB7EF4">
      <w:pPr>
        <w:spacing w:after="0" w:line="240" w:lineRule="auto"/>
        <w:jc w:val="center"/>
        <w:rPr>
          <w:rFonts w:asciiTheme="majorHAnsi" w:hAnsiTheme="majorHAnsi"/>
          <w:sz w:val="16"/>
          <w:szCs w:val="16"/>
          <w:lang w:val="en-US"/>
        </w:rPr>
      </w:pPr>
    </w:p>
    <w:p w:rsidR="00FB7EF4" w:rsidRPr="004E5806" w:rsidRDefault="00FB7EF4" w:rsidP="00FB7EF4">
      <w:pPr>
        <w:spacing w:after="0"/>
        <w:jc w:val="both"/>
        <w:rPr>
          <w:rFonts w:asciiTheme="majorHAnsi" w:hAnsiTheme="majorHAnsi"/>
          <w:sz w:val="20"/>
          <w:szCs w:val="20"/>
          <w:lang w:val="en-US"/>
        </w:rPr>
      </w:pPr>
      <w:r w:rsidRPr="004E5806">
        <w:rPr>
          <w:rFonts w:asciiTheme="majorHAnsi" w:hAnsiTheme="majorHAnsi"/>
          <w:sz w:val="20"/>
          <w:szCs w:val="20"/>
          <w:lang w:val="en-US"/>
        </w:rPr>
        <w:t xml:space="preserve">(6)____________________________________________________________________________________________________________________       </w:t>
      </w:r>
    </w:p>
    <w:p w:rsidR="00FB7EF4" w:rsidRPr="009F6D82" w:rsidRDefault="009F6D82" w:rsidP="00FB7EF4">
      <w:pPr>
        <w:spacing w:after="0" w:line="240" w:lineRule="auto"/>
        <w:jc w:val="center"/>
        <w:rPr>
          <w:rFonts w:asciiTheme="majorHAnsi" w:hAnsiTheme="majorHAnsi"/>
          <w:sz w:val="16"/>
          <w:szCs w:val="16"/>
          <w:lang w:val="en-US"/>
        </w:rPr>
      </w:pPr>
      <w:r w:rsidRPr="009F6D82">
        <w:rPr>
          <w:rFonts w:asciiTheme="majorHAnsi" w:hAnsiTheme="majorHAnsi"/>
          <w:sz w:val="16"/>
          <w:szCs w:val="16"/>
          <w:lang w:val="en-US"/>
        </w:rPr>
        <w:t xml:space="preserve"> (</w:t>
      </w:r>
      <w:r>
        <w:rPr>
          <w:rFonts w:asciiTheme="majorHAnsi" w:hAnsiTheme="majorHAnsi"/>
          <w:sz w:val="16"/>
          <w:szCs w:val="16"/>
          <w:lang w:val="en-US"/>
        </w:rPr>
        <w:t>university degrees</w:t>
      </w:r>
      <w:r w:rsidRPr="009F6D82">
        <w:rPr>
          <w:rFonts w:asciiTheme="majorHAnsi" w:hAnsiTheme="majorHAnsi"/>
          <w:sz w:val="16"/>
          <w:szCs w:val="16"/>
          <w:lang w:val="en-US"/>
        </w:rPr>
        <w:t>, Author’s name and surname, Author’s address)</w:t>
      </w:r>
    </w:p>
    <w:p w:rsidR="00FB7EF4" w:rsidRPr="009F6D82" w:rsidRDefault="00FB7EF4" w:rsidP="00FB7EF4">
      <w:pPr>
        <w:spacing w:after="0" w:line="240" w:lineRule="auto"/>
        <w:jc w:val="center"/>
        <w:rPr>
          <w:rFonts w:asciiTheme="majorHAnsi" w:hAnsiTheme="majorHAnsi"/>
          <w:sz w:val="16"/>
          <w:szCs w:val="16"/>
          <w:lang w:val="en-US"/>
        </w:rPr>
      </w:pPr>
    </w:p>
    <w:p w:rsidR="00FB7EF4" w:rsidRPr="004E5806" w:rsidRDefault="00FB7EF4" w:rsidP="00FB7EF4">
      <w:pPr>
        <w:spacing w:after="0"/>
        <w:jc w:val="both"/>
        <w:rPr>
          <w:rFonts w:asciiTheme="majorHAnsi" w:hAnsiTheme="majorHAnsi"/>
          <w:sz w:val="20"/>
          <w:szCs w:val="20"/>
          <w:lang w:val="en-US"/>
        </w:rPr>
      </w:pPr>
      <w:r w:rsidRPr="004E5806">
        <w:rPr>
          <w:rFonts w:asciiTheme="majorHAnsi" w:hAnsiTheme="majorHAnsi"/>
          <w:sz w:val="20"/>
          <w:szCs w:val="20"/>
          <w:lang w:val="en-US"/>
        </w:rPr>
        <w:t xml:space="preserve">(7)____________________________________________________________________________________________________________________       </w:t>
      </w:r>
    </w:p>
    <w:p w:rsidR="00FB7EF4" w:rsidRPr="009F6D82" w:rsidRDefault="009F6D82" w:rsidP="00FB7EF4">
      <w:pPr>
        <w:spacing w:after="0" w:line="240" w:lineRule="auto"/>
        <w:jc w:val="center"/>
        <w:rPr>
          <w:rFonts w:asciiTheme="majorHAnsi" w:hAnsiTheme="majorHAnsi"/>
          <w:sz w:val="16"/>
          <w:szCs w:val="16"/>
          <w:lang w:val="en-US"/>
        </w:rPr>
      </w:pPr>
      <w:r w:rsidRPr="009F6D82">
        <w:rPr>
          <w:rFonts w:asciiTheme="majorHAnsi" w:hAnsiTheme="majorHAnsi"/>
          <w:sz w:val="16"/>
          <w:szCs w:val="16"/>
          <w:lang w:val="en-US"/>
        </w:rPr>
        <w:t xml:space="preserve"> (</w:t>
      </w:r>
      <w:r>
        <w:rPr>
          <w:rFonts w:asciiTheme="majorHAnsi" w:hAnsiTheme="majorHAnsi"/>
          <w:sz w:val="16"/>
          <w:szCs w:val="16"/>
          <w:lang w:val="en-US"/>
        </w:rPr>
        <w:t>university degrees</w:t>
      </w:r>
      <w:r w:rsidRPr="009F6D82">
        <w:rPr>
          <w:rFonts w:asciiTheme="majorHAnsi" w:hAnsiTheme="majorHAnsi"/>
          <w:sz w:val="16"/>
          <w:szCs w:val="16"/>
          <w:lang w:val="en-US"/>
        </w:rPr>
        <w:t>, Author’s name and surname, Author’s address)</w:t>
      </w:r>
    </w:p>
    <w:p w:rsidR="00FB7EF4" w:rsidRPr="009F6D82" w:rsidRDefault="00FB7EF4" w:rsidP="00FB7EF4">
      <w:pPr>
        <w:spacing w:after="0" w:line="240" w:lineRule="auto"/>
        <w:jc w:val="center"/>
        <w:rPr>
          <w:rFonts w:asciiTheme="majorHAnsi" w:hAnsiTheme="majorHAnsi"/>
          <w:sz w:val="20"/>
          <w:szCs w:val="20"/>
          <w:lang w:val="en-US"/>
        </w:rPr>
      </w:pPr>
    </w:p>
    <w:p w:rsidR="00FB7EF4" w:rsidRPr="004E5806" w:rsidRDefault="00FB7EF4" w:rsidP="00FB7EF4">
      <w:pPr>
        <w:spacing w:after="0"/>
        <w:jc w:val="both"/>
        <w:rPr>
          <w:rFonts w:asciiTheme="majorHAnsi" w:hAnsiTheme="majorHAnsi"/>
          <w:sz w:val="20"/>
          <w:szCs w:val="20"/>
          <w:lang w:val="en-US"/>
        </w:rPr>
      </w:pPr>
      <w:r w:rsidRPr="004E5806">
        <w:rPr>
          <w:rFonts w:asciiTheme="majorHAnsi" w:hAnsiTheme="majorHAnsi"/>
          <w:sz w:val="20"/>
          <w:szCs w:val="20"/>
          <w:lang w:val="en-US"/>
        </w:rPr>
        <w:t xml:space="preserve">(8)____________________________________________________________________________________________________________________       </w:t>
      </w:r>
    </w:p>
    <w:p w:rsidR="00FB7EF4" w:rsidRPr="009F6D82" w:rsidRDefault="009F6D82" w:rsidP="00FB7EF4">
      <w:pPr>
        <w:spacing w:after="0" w:line="240" w:lineRule="auto"/>
        <w:jc w:val="center"/>
        <w:rPr>
          <w:rFonts w:asciiTheme="majorHAnsi" w:hAnsiTheme="majorHAnsi"/>
          <w:sz w:val="16"/>
          <w:szCs w:val="16"/>
          <w:lang w:val="en-US"/>
        </w:rPr>
      </w:pPr>
      <w:r w:rsidRPr="009F6D82">
        <w:rPr>
          <w:rFonts w:asciiTheme="majorHAnsi" w:hAnsiTheme="majorHAnsi"/>
          <w:sz w:val="16"/>
          <w:szCs w:val="16"/>
          <w:lang w:val="en-US"/>
        </w:rPr>
        <w:t xml:space="preserve"> (</w:t>
      </w:r>
      <w:r>
        <w:rPr>
          <w:rFonts w:asciiTheme="majorHAnsi" w:hAnsiTheme="majorHAnsi"/>
          <w:sz w:val="16"/>
          <w:szCs w:val="16"/>
          <w:lang w:val="en-US"/>
        </w:rPr>
        <w:t>university degrees</w:t>
      </w:r>
      <w:r w:rsidRPr="009F6D82">
        <w:rPr>
          <w:rFonts w:asciiTheme="majorHAnsi" w:hAnsiTheme="majorHAnsi"/>
          <w:sz w:val="16"/>
          <w:szCs w:val="16"/>
          <w:lang w:val="en-US"/>
        </w:rPr>
        <w:t>, Author’s name and surname, Author’s address)</w:t>
      </w:r>
    </w:p>
    <w:p w:rsidR="00FB7EF4" w:rsidRPr="009F6D82" w:rsidRDefault="00FB7EF4" w:rsidP="00FB7EF4">
      <w:pPr>
        <w:spacing w:after="0" w:line="240" w:lineRule="auto"/>
        <w:jc w:val="center"/>
        <w:rPr>
          <w:rFonts w:asciiTheme="majorHAnsi" w:hAnsiTheme="majorHAnsi"/>
          <w:sz w:val="20"/>
          <w:szCs w:val="20"/>
          <w:lang w:val="en-US"/>
        </w:rPr>
      </w:pPr>
    </w:p>
    <w:p w:rsidR="00FB7EF4" w:rsidRPr="004E5806" w:rsidRDefault="00FB7EF4" w:rsidP="00FB7EF4">
      <w:pPr>
        <w:spacing w:after="0"/>
        <w:jc w:val="both"/>
        <w:rPr>
          <w:rFonts w:asciiTheme="majorHAnsi" w:hAnsiTheme="majorHAnsi"/>
          <w:sz w:val="20"/>
          <w:szCs w:val="20"/>
          <w:lang w:val="en-US"/>
        </w:rPr>
      </w:pPr>
      <w:r w:rsidRPr="004E5806">
        <w:rPr>
          <w:rFonts w:asciiTheme="majorHAnsi" w:hAnsiTheme="majorHAnsi"/>
          <w:sz w:val="20"/>
          <w:szCs w:val="20"/>
          <w:lang w:val="en-US"/>
        </w:rPr>
        <w:t xml:space="preserve">(9)____________________________________________________________________________________________________________________       </w:t>
      </w:r>
    </w:p>
    <w:p w:rsidR="00FB7EF4" w:rsidRPr="009F6D82" w:rsidRDefault="009F6D82" w:rsidP="00FB7EF4">
      <w:pPr>
        <w:spacing w:after="0" w:line="240" w:lineRule="auto"/>
        <w:jc w:val="center"/>
        <w:rPr>
          <w:rFonts w:asciiTheme="majorHAnsi" w:hAnsiTheme="majorHAnsi"/>
          <w:sz w:val="16"/>
          <w:szCs w:val="16"/>
          <w:lang w:val="en-US"/>
        </w:rPr>
      </w:pPr>
      <w:r w:rsidRPr="009F6D82">
        <w:rPr>
          <w:rFonts w:asciiTheme="majorHAnsi" w:hAnsiTheme="majorHAnsi"/>
          <w:sz w:val="16"/>
          <w:szCs w:val="16"/>
          <w:lang w:val="en-US"/>
        </w:rPr>
        <w:t xml:space="preserve"> (</w:t>
      </w:r>
      <w:r>
        <w:rPr>
          <w:rFonts w:asciiTheme="majorHAnsi" w:hAnsiTheme="majorHAnsi"/>
          <w:sz w:val="16"/>
          <w:szCs w:val="16"/>
          <w:lang w:val="en-US"/>
        </w:rPr>
        <w:t>university degrees</w:t>
      </w:r>
      <w:r w:rsidRPr="009F6D82">
        <w:rPr>
          <w:rFonts w:asciiTheme="majorHAnsi" w:hAnsiTheme="majorHAnsi"/>
          <w:sz w:val="16"/>
          <w:szCs w:val="16"/>
          <w:lang w:val="en-US"/>
        </w:rPr>
        <w:t>, Author’s name and surname, Author’s address)</w:t>
      </w:r>
    </w:p>
    <w:p w:rsidR="00550E2C" w:rsidRPr="009F6D82" w:rsidRDefault="00550E2C" w:rsidP="00FB7EF4">
      <w:pPr>
        <w:spacing w:after="0" w:line="240" w:lineRule="auto"/>
        <w:jc w:val="center"/>
        <w:rPr>
          <w:rFonts w:asciiTheme="majorHAnsi" w:hAnsiTheme="majorHAnsi"/>
          <w:sz w:val="16"/>
          <w:szCs w:val="16"/>
          <w:lang w:val="en-US"/>
        </w:rPr>
      </w:pPr>
    </w:p>
    <w:p w:rsidR="00FB7EF4" w:rsidRPr="004E5806" w:rsidRDefault="00FB7EF4" w:rsidP="00FB7EF4">
      <w:pPr>
        <w:spacing w:after="0"/>
        <w:jc w:val="both"/>
        <w:rPr>
          <w:rFonts w:asciiTheme="majorHAnsi" w:hAnsiTheme="majorHAnsi"/>
          <w:sz w:val="20"/>
          <w:szCs w:val="20"/>
          <w:lang w:val="en-US"/>
        </w:rPr>
      </w:pPr>
      <w:r w:rsidRPr="004E5806">
        <w:rPr>
          <w:rFonts w:asciiTheme="majorHAnsi" w:hAnsiTheme="majorHAnsi"/>
          <w:sz w:val="20"/>
          <w:szCs w:val="20"/>
          <w:lang w:val="en-US"/>
        </w:rPr>
        <w:t xml:space="preserve">(10)____________________________________________________________________________________________________________________       </w:t>
      </w:r>
    </w:p>
    <w:p w:rsidR="00FB7EF4" w:rsidRPr="009F6D82" w:rsidRDefault="009F6D82" w:rsidP="00FB7EF4">
      <w:pPr>
        <w:spacing w:after="0" w:line="240" w:lineRule="auto"/>
        <w:jc w:val="center"/>
        <w:rPr>
          <w:rFonts w:asciiTheme="majorHAnsi" w:hAnsiTheme="majorHAnsi"/>
          <w:sz w:val="16"/>
          <w:szCs w:val="16"/>
          <w:lang w:val="en-US"/>
        </w:rPr>
      </w:pPr>
      <w:r w:rsidRPr="009F6D82">
        <w:rPr>
          <w:rFonts w:asciiTheme="majorHAnsi" w:hAnsiTheme="majorHAnsi"/>
          <w:sz w:val="16"/>
          <w:szCs w:val="16"/>
          <w:lang w:val="en-US"/>
        </w:rPr>
        <w:t xml:space="preserve"> (</w:t>
      </w:r>
      <w:r>
        <w:rPr>
          <w:rFonts w:asciiTheme="majorHAnsi" w:hAnsiTheme="majorHAnsi"/>
          <w:sz w:val="16"/>
          <w:szCs w:val="16"/>
          <w:lang w:val="en-US"/>
        </w:rPr>
        <w:t>university degrees</w:t>
      </w:r>
      <w:r w:rsidRPr="009F6D82">
        <w:rPr>
          <w:rFonts w:asciiTheme="majorHAnsi" w:hAnsiTheme="majorHAnsi"/>
          <w:sz w:val="16"/>
          <w:szCs w:val="16"/>
          <w:lang w:val="en-US"/>
        </w:rPr>
        <w:t>, Author’s name and surname, Author’s address)</w:t>
      </w:r>
    </w:p>
    <w:p w:rsidR="00FB7EF4" w:rsidRPr="009F6D82" w:rsidRDefault="00FB7EF4" w:rsidP="00FB7EF4">
      <w:pPr>
        <w:spacing w:after="0" w:line="240" w:lineRule="auto"/>
        <w:jc w:val="center"/>
        <w:rPr>
          <w:rFonts w:asciiTheme="majorHAnsi" w:hAnsiTheme="majorHAnsi"/>
          <w:sz w:val="16"/>
          <w:szCs w:val="16"/>
          <w:lang w:val="en-US"/>
        </w:rPr>
      </w:pPr>
    </w:p>
    <w:p w:rsidR="00FB7EF4" w:rsidRPr="004E5806" w:rsidRDefault="00FB7EF4" w:rsidP="00FB7EF4">
      <w:pPr>
        <w:spacing w:after="0"/>
        <w:jc w:val="both"/>
        <w:rPr>
          <w:rFonts w:asciiTheme="majorHAnsi" w:hAnsiTheme="majorHAnsi"/>
          <w:sz w:val="20"/>
          <w:szCs w:val="20"/>
          <w:lang w:val="en-US"/>
        </w:rPr>
      </w:pPr>
      <w:r w:rsidRPr="004E5806">
        <w:rPr>
          <w:rFonts w:asciiTheme="majorHAnsi" w:hAnsiTheme="majorHAnsi"/>
          <w:sz w:val="20"/>
          <w:szCs w:val="20"/>
          <w:lang w:val="en-US"/>
        </w:rPr>
        <w:t xml:space="preserve">(11)____________________________________________________________________________________________________________________       </w:t>
      </w:r>
    </w:p>
    <w:p w:rsidR="00FB7EF4" w:rsidRPr="009F6D82" w:rsidRDefault="009F6D82" w:rsidP="00FB7EF4">
      <w:pPr>
        <w:spacing w:after="0" w:line="240" w:lineRule="auto"/>
        <w:jc w:val="center"/>
        <w:rPr>
          <w:rFonts w:asciiTheme="majorHAnsi" w:hAnsiTheme="majorHAnsi"/>
          <w:sz w:val="16"/>
          <w:szCs w:val="16"/>
          <w:lang w:val="en-US"/>
        </w:rPr>
      </w:pPr>
      <w:r w:rsidRPr="009F6D82">
        <w:rPr>
          <w:rFonts w:asciiTheme="majorHAnsi" w:hAnsiTheme="majorHAnsi"/>
          <w:sz w:val="16"/>
          <w:szCs w:val="16"/>
          <w:lang w:val="en-US"/>
        </w:rPr>
        <w:t xml:space="preserve"> (</w:t>
      </w:r>
      <w:r>
        <w:rPr>
          <w:rFonts w:asciiTheme="majorHAnsi" w:hAnsiTheme="majorHAnsi"/>
          <w:sz w:val="16"/>
          <w:szCs w:val="16"/>
          <w:lang w:val="en-US"/>
        </w:rPr>
        <w:t>university degrees</w:t>
      </w:r>
      <w:r w:rsidRPr="009F6D82">
        <w:rPr>
          <w:rFonts w:asciiTheme="majorHAnsi" w:hAnsiTheme="majorHAnsi"/>
          <w:sz w:val="16"/>
          <w:szCs w:val="16"/>
          <w:lang w:val="en-US"/>
        </w:rPr>
        <w:t>, Author’s name and surname, Author’s address)</w:t>
      </w:r>
    </w:p>
    <w:p w:rsidR="00FB7EF4" w:rsidRPr="009F6D82" w:rsidRDefault="00FB7EF4" w:rsidP="00FB7EF4">
      <w:pPr>
        <w:spacing w:after="0" w:line="240" w:lineRule="auto"/>
        <w:jc w:val="center"/>
        <w:rPr>
          <w:rFonts w:asciiTheme="majorHAnsi" w:hAnsiTheme="majorHAnsi"/>
          <w:sz w:val="16"/>
          <w:szCs w:val="16"/>
          <w:lang w:val="en-US"/>
        </w:rPr>
      </w:pPr>
    </w:p>
    <w:p w:rsidR="00FB7EF4" w:rsidRPr="004E5806" w:rsidRDefault="00FB7EF4" w:rsidP="00FB7EF4">
      <w:pPr>
        <w:spacing w:after="0"/>
        <w:jc w:val="both"/>
        <w:rPr>
          <w:rFonts w:asciiTheme="majorHAnsi" w:hAnsiTheme="majorHAnsi"/>
          <w:sz w:val="20"/>
          <w:szCs w:val="20"/>
          <w:lang w:val="en-US"/>
        </w:rPr>
      </w:pPr>
      <w:r w:rsidRPr="004E5806">
        <w:rPr>
          <w:rFonts w:asciiTheme="majorHAnsi" w:hAnsiTheme="majorHAnsi"/>
          <w:sz w:val="20"/>
          <w:szCs w:val="20"/>
          <w:lang w:val="en-US"/>
        </w:rPr>
        <w:t xml:space="preserve">(12)____________________________________________________________________________________________________________________       </w:t>
      </w:r>
    </w:p>
    <w:p w:rsidR="00FB7EF4" w:rsidRPr="009F6D82" w:rsidRDefault="009F6D82" w:rsidP="00FB7EF4">
      <w:pPr>
        <w:spacing w:after="0" w:line="240" w:lineRule="auto"/>
        <w:jc w:val="center"/>
        <w:rPr>
          <w:rFonts w:asciiTheme="majorHAnsi" w:hAnsiTheme="majorHAnsi"/>
          <w:sz w:val="16"/>
          <w:szCs w:val="16"/>
          <w:lang w:val="en-US"/>
        </w:rPr>
      </w:pPr>
      <w:r w:rsidRPr="009F6D82">
        <w:rPr>
          <w:rFonts w:asciiTheme="majorHAnsi" w:hAnsiTheme="majorHAnsi"/>
          <w:sz w:val="16"/>
          <w:szCs w:val="16"/>
          <w:lang w:val="en-US"/>
        </w:rPr>
        <w:t xml:space="preserve"> (</w:t>
      </w:r>
      <w:r>
        <w:rPr>
          <w:rFonts w:asciiTheme="majorHAnsi" w:hAnsiTheme="majorHAnsi"/>
          <w:sz w:val="16"/>
          <w:szCs w:val="16"/>
          <w:lang w:val="en-US"/>
        </w:rPr>
        <w:t>university degrees</w:t>
      </w:r>
      <w:r w:rsidRPr="009F6D82">
        <w:rPr>
          <w:rFonts w:asciiTheme="majorHAnsi" w:hAnsiTheme="majorHAnsi"/>
          <w:sz w:val="16"/>
          <w:szCs w:val="16"/>
          <w:lang w:val="en-US"/>
        </w:rPr>
        <w:t>, Author’s name and surname, Author’s address)</w:t>
      </w:r>
    </w:p>
    <w:p w:rsidR="00FB7EF4" w:rsidRPr="009F6D82" w:rsidRDefault="00FB7EF4" w:rsidP="00FB7EF4">
      <w:pPr>
        <w:spacing w:after="0" w:line="240" w:lineRule="auto"/>
        <w:jc w:val="center"/>
        <w:rPr>
          <w:rFonts w:asciiTheme="majorHAnsi" w:hAnsiTheme="majorHAnsi"/>
          <w:sz w:val="16"/>
          <w:szCs w:val="16"/>
          <w:lang w:val="en-US"/>
        </w:rPr>
      </w:pPr>
    </w:p>
    <w:p w:rsidR="006603E9" w:rsidRPr="009F6D82" w:rsidRDefault="006603E9" w:rsidP="00E72C23">
      <w:pPr>
        <w:spacing w:after="0" w:line="240" w:lineRule="auto"/>
        <w:rPr>
          <w:rFonts w:asciiTheme="majorHAnsi" w:hAnsiTheme="majorHAnsi"/>
          <w:sz w:val="20"/>
          <w:szCs w:val="20"/>
          <w:lang w:val="en-US"/>
        </w:rPr>
      </w:pPr>
    </w:p>
    <w:p w:rsidR="00E72C23" w:rsidRPr="007524DB" w:rsidRDefault="00DF53C8" w:rsidP="00E72C23">
      <w:pPr>
        <w:spacing w:after="0" w:line="240" w:lineRule="auto"/>
        <w:rPr>
          <w:rFonts w:asciiTheme="majorHAnsi" w:hAnsiTheme="majorHAnsi"/>
          <w:sz w:val="20"/>
          <w:szCs w:val="20"/>
          <w:lang w:val="en-US"/>
        </w:rPr>
      </w:pPr>
      <w:r w:rsidRPr="007524DB">
        <w:rPr>
          <w:rFonts w:asciiTheme="majorHAnsi" w:hAnsiTheme="majorHAnsi"/>
          <w:sz w:val="20"/>
          <w:szCs w:val="20"/>
          <w:lang w:val="en-US"/>
        </w:rPr>
        <w:t>h</w:t>
      </w:r>
      <w:r w:rsidR="00993759" w:rsidRPr="007524DB">
        <w:rPr>
          <w:rFonts w:asciiTheme="majorHAnsi" w:hAnsiTheme="majorHAnsi"/>
          <w:sz w:val="20"/>
          <w:szCs w:val="20"/>
          <w:lang w:val="en-US"/>
        </w:rPr>
        <w:t xml:space="preserve">ereinafter called the Author(s). </w:t>
      </w:r>
    </w:p>
    <w:p w:rsidR="00FB7EF4" w:rsidRPr="007524DB" w:rsidRDefault="00FB7EF4" w:rsidP="00E72C23">
      <w:pPr>
        <w:spacing w:after="0" w:line="240" w:lineRule="auto"/>
        <w:jc w:val="center"/>
        <w:rPr>
          <w:rFonts w:asciiTheme="majorHAnsi" w:hAnsiTheme="majorHAnsi"/>
          <w:sz w:val="20"/>
          <w:szCs w:val="20"/>
          <w:lang w:val="en-US"/>
        </w:rPr>
      </w:pPr>
    </w:p>
    <w:p w:rsidR="00E72C23" w:rsidRPr="00FB62D4" w:rsidRDefault="00E72C23" w:rsidP="00E72C23">
      <w:pPr>
        <w:spacing w:after="0" w:line="240" w:lineRule="auto"/>
        <w:jc w:val="center"/>
        <w:rPr>
          <w:rFonts w:asciiTheme="majorHAnsi" w:hAnsiTheme="majorHAnsi"/>
          <w:sz w:val="20"/>
          <w:szCs w:val="20"/>
          <w:lang w:val="en-US"/>
        </w:rPr>
      </w:pPr>
      <w:r w:rsidRPr="00FB62D4">
        <w:rPr>
          <w:rFonts w:asciiTheme="majorHAnsi" w:hAnsiTheme="majorHAnsi"/>
          <w:sz w:val="20"/>
          <w:szCs w:val="20"/>
          <w:lang w:val="en-US"/>
        </w:rPr>
        <w:t>§1</w:t>
      </w:r>
    </w:p>
    <w:p w:rsidR="00E72C23" w:rsidRPr="00F95BBB" w:rsidRDefault="00F95BBB" w:rsidP="00F95BBB">
      <w:pPr>
        <w:spacing w:after="0" w:line="240" w:lineRule="auto"/>
        <w:jc w:val="both"/>
        <w:rPr>
          <w:rFonts w:asciiTheme="majorHAnsi" w:hAnsiTheme="majorHAnsi"/>
          <w:sz w:val="20"/>
          <w:szCs w:val="20"/>
          <w:lang w:val="en-US"/>
        </w:rPr>
      </w:pPr>
      <w:r w:rsidRPr="006804A9">
        <w:rPr>
          <w:rStyle w:val="hps"/>
          <w:rFonts w:asciiTheme="majorHAnsi" w:hAnsiTheme="majorHAnsi"/>
          <w:sz w:val="20"/>
          <w:szCs w:val="20"/>
          <w:lang w:val="en-US"/>
        </w:rPr>
        <w:t>The Parties agree</w:t>
      </w:r>
      <w:r w:rsidRPr="006804A9">
        <w:rPr>
          <w:rFonts w:asciiTheme="majorHAnsi" w:hAnsiTheme="majorHAnsi"/>
          <w:sz w:val="20"/>
          <w:szCs w:val="20"/>
          <w:lang w:val="en-US"/>
        </w:rPr>
        <w:t xml:space="preserve"> </w:t>
      </w:r>
      <w:r w:rsidRPr="006804A9">
        <w:rPr>
          <w:rStyle w:val="hps"/>
          <w:rFonts w:asciiTheme="majorHAnsi" w:hAnsiTheme="majorHAnsi"/>
          <w:sz w:val="20"/>
          <w:szCs w:val="20"/>
          <w:lang w:val="en-US"/>
        </w:rPr>
        <w:t>to change</w:t>
      </w:r>
      <w:r w:rsidRPr="006804A9">
        <w:rPr>
          <w:rFonts w:asciiTheme="majorHAnsi" w:hAnsiTheme="majorHAnsi"/>
          <w:sz w:val="20"/>
          <w:szCs w:val="20"/>
          <w:lang w:val="en-US"/>
        </w:rPr>
        <w:t xml:space="preserve"> </w:t>
      </w:r>
      <w:r w:rsidRPr="006804A9">
        <w:rPr>
          <w:rStyle w:val="hps"/>
          <w:rFonts w:asciiTheme="majorHAnsi" w:hAnsiTheme="majorHAnsi"/>
          <w:sz w:val="20"/>
          <w:szCs w:val="20"/>
          <w:lang w:val="en-US"/>
        </w:rPr>
        <w:t>the content of</w:t>
      </w:r>
      <w:r w:rsidRPr="006804A9">
        <w:rPr>
          <w:rFonts w:asciiTheme="majorHAnsi" w:hAnsiTheme="majorHAnsi"/>
          <w:sz w:val="20"/>
          <w:szCs w:val="20"/>
          <w:lang w:val="en-US"/>
        </w:rPr>
        <w:t xml:space="preserve"> </w:t>
      </w:r>
      <w:r w:rsidRPr="006804A9">
        <w:rPr>
          <w:rStyle w:val="hps"/>
          <w:rFonts w:asciiTheme="majorHAnsi" w:hAnsiTheme="majorHAnsi"/>
          <w:sz w:val="20"/>
          <w:szCs w:val="20"/>
          <w:lang w:val="en-US"/>
        </w:rPr>
        <w:t>§ 3</w:t>
      </w:r>
      <w:r w:rsidR="00FB62D4" w:rsidRPr="006804A9">
        <w:rPr>
          <w:rFonts w:asciiTheme="majorHAnsi" w:hAnsiTheme="majorHAnsi"/>
          <w:sz w:val="20"/>
          <w:szCs w:val="20"/>
          <w:lang w:val="en-US"/>
        </w:rPr>
        <w:t xml:space="preserve">, </w:t>
      </w:r>
      <w:r w:rsidRPr="006804A9">
        <w:rPr>
          <w:rFonts w:asciiTheme="majorHAnsi" w:hAnsiTheme="majorHAnsi"/>
          <w:sz w:val="20"/>
          <w:szCs w:val="20"/>
          <w:lang w:val="en-US"/>
        </w:rPr>
        <w:t xml:space="preserve">point 2 </w:t>
      </w:r>
      <w:r>
        <w:rPr>
          <w:rStyle w:val="hps"/>
          <w:rFonts w:asciiTheme="majorHAnsi" w:hAnsiTheme="majorHAnsi"/>
          <w:sz w:val="20"/>
          <w:szCs w:val="20"/>
          <w:lang w:val="en-US"/>
        </w:rPr>
        <w:t>of</w:t>
      </w:r>
      <w:r w:rsidRPr="00F95BBB">
        <w:rPr>
          <w:rStyle w:val="hps"/>
          <w:rFonts w:asciiTheme="majorHAnsi" w:hAnsiTheme="majorHAnsi"/>
          <w:sz w:val="20"/>
          <w:szCs w:val="20"/>
          <w:lang w:val="en-US"/>
        </w:rPr>
        <w:t xml:space="preserve"> the Agreement</w:t>
      </w:r>
      <w:r w:rsidRPr="00F95BBB">
        <w:rPr>
          <w:rFonts w:asciiTheme="majorHAnsi" w:hAnsiTheme="majorHAnsi"/>
          <w:sz w:val="20"/>
          <w:szCs w:val="20"/>
          <w:lang w:val="en-US"/>
        </w:rPr>
        <w:t xml:space="preserve">, </w:t>
      </w:r>
      <w:r w:rsidRPr="00F95BBB">
        <w:rPr>
          <w:rStyle w:val="hps"/>
          <w:rFonts w:asciiTheme="majorHAnsi" w:hAnsiTheme="majorHAnsi"/>
          <w:sz w:val="20"/>
          <w:szCs w:val="20"/>
          <w:lang w:val="en-US"/>
        </w:rPr>
        <w:t>which</w:t>
      </w:r>
      <w:r w:rsidRPr="00F95BBB">
        <w:rPr>
          <w:rFonts w:asciiTheme="majorHAnsi" w:hAnsiTheme="majorHAnsi"/>
          <w:sz w:val="20"/>
          <w:szCs w:val="20"/>
          <w:lang w:val="en-US"/>
        </w:rPr>
        <w:t xml:space="preserve"> </w:t>
      </w:r>
      <w:r w:rsidRPr="00F95BBB">
        <w:rPr>
          <w:rStyle w:val="hps"/>
          <w:rFonts w:asciiTheme="majorHAnsi" w:hAnsiTheme="majorHAnsi"/>
          <w:sz w:val="20"/>
          <w:szCs w:val="20"/>
          <w:lang w:val="en-US"/>
        </w:rPr>
        <w:t>shall read as</w:t>
      </w:r>
      <w:r>
        <w:rPr>
          <w:rStyle w:val="hps"/>
          <w:lang w:val="en-US"/>
        </w:rPr>
        <w:t xml:space="preserve"> </w:t>
      </w:r>
      <w:r w:rsidRPr="00F95BBB">
        <w:rPr>
          <w:rStyle w:val="hps"/>
          <w:rFonts w:asciiTheme="majorHAnsi" w:hAnsiTheme="majorHAnsi"/>
          <w:sz w:val="20"/>
          <w:szCs w:val="20"/>
          <w:lang w:val="en-US"/>
        </w:rPr>
        <w:t>follows</w:t>
      </w:r>
      <w:r w:rsidRPr="00F95BBB">
        <w:rPr>
          <w:rFonts w:asciiTheme="majorHAnsi" w:hAnsiTheme="majorHAnsi"/>
          <w:sz w:val="20"/>
          <w:szCs w:val="20"/>
          <w:lang w:val="en-US"/>
        </w:rPr>
        <w:t>:</w:t>
      </w:r>
    </w:p>
    <w:p w:rsidR="007524DB" w:rsidRDefault="007524DB" w:rsidP="007524DB">
      <w:pPr>
        <w:spacing w:after="120"/>
        <w:jc w:val="both"/>
        <w:rPr>
          <w:rFonts w:asciiTheme="majorHAnsi" w:hAnsiTheme="majorHAnsi"/>
          <w:sz w:val="20"/>
          <w:szCs w:val="20"/>
          <w:lang w:val="en-US"/>
        </w:rPr>
      </w:pPr>
    </w:p>
    <w:p w:rsidR="00DF53C8" w:rsidRPr="007524DB" w:rsidRDefault="00DF53C8" w:rsidP="007524DB">
      <w:pPr>
        <w:pStyle w:val="Akapitzlist"/>
        <w:numPr>
          <w:ilvl w:val="0"/>
          <w:numId w:val="2"/>
        </w:numPr>
        <w:spacing w:after="120"/>
        <w:jc w:val="both"/>
        <w:rPr>
          <w:rFonts w:asciiTheme="majorHAnsi" w:hAnsiTheme="majorHAnsi"/>
          <w:sz w:val="20"/>
          <w:szCs w:val="20"/>
          <w:lang w:val="en-US"/>
        </w:rPr>
      </w:pPr>
      <w:r w:rsidRPr="007524DB">
        <w:rPr>
          <w:rFonts w:asciiTheme="majorHAnsi" w:hAnsiTheme="majorHAnsi"/>
          <w:sz w:val="20"/>
          <w:szCs w:val="20"/>
          <w:lang w:val="en-US"/>
        </w:rPr>
        <w:t xml:space="preserve">Author(s) agree(s) that their work’s copyright agreement is not limited to the scope of this agreement and they transfer it to the Publisher on the following fields of use, without territorial and time limitations: </w:t>
      </w:r>
    </w:p>
    <w:p w:rsidR="00F74285" w:rsidRPr="006804A9" w:rsidRDefault="00F74285" w:rsidP="00E411A6">
      <w:pPr>
        <w:pStyle w:val="Akapitzlist"/>
        <w:numPr>
          <w:ilvl w:val="0"/>
          <w:numId w:val="6"/>
        </w:numPr>
        <w:spacing w:after="0" w:line="240" w:lineRule="auto"/>
        <w:jc w:val="both"/>
        <w:textAlignment w:val="top"/>
        <w:rPr>
          <w:rStyle w:val="hps"/>
          <w:rFonts w:asciiTheme="majorHAnsi" w:hAnsiTheme="majorHAnsi"/>
          <w:color w:val="222222"/>
          <w:sz w:val="20"/>
          <w:szCs w:val="20"/>
          <w:lang w:val="en-US"/>
        </w:rPr>
      </w:pPr>
      <w:r w:rsidRPr="00FF3BEA">
        <w:rPr>
          <w:rFonts w:asciiTheme="majorHAnsi" w:hAnsiTheme="majorHAnsi"/>
          <w:sz w:val="20"/>
          <w:szCs w:val="20"/>
          <w:lang w:val="en-US"/>
        </w:rPr>
        <w:lastRenderedPageBreak/>
        <w:t xml:space="preserve">the right to publish the work in the form of book and digital as well as its distribution in the form of book and digital </w:t>
      </w:r>
      <w:r w:rsidRPr="006804A9">
        <w:rPr>
          <w:rFonts w:asciiTheme="majorHAnsi" w:hAnsiTheme="majorHAnsi"/>
          <w:color w:val="222222"/>
          <w:sz w:val="20"/>
          <w:szCs w:val="20"/>
          <w:lang w:val="en-US"/>
        </w:rPr>
        <w:t xml:space="preserve">including </w:t>
      </w:r>
      <w:r w:rsidRPr="006804A9">
        <w:rPr>
          <w:rStyle w:val="hps"/>
          <w:rFonts w:asciiTheme="majorHAnsi" w:hAnsiTheme="majorHAnsi"/>
          <w:color w:val="222222"/>
          <w:sz w:val="20"/>
          <w:szCs w:val="20"/>
          <w:lang w:val="en-US"/>
        </w:rPr>
        <w:t>display</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reproduction</w:t>
      </w:r>
      <w:r w:rsidRPr="006804A9">
        <w:rPr>
          <w:rFonts w:asciiTheme="majorHAnsi" w:hAnsiTheme="majorHAnsi"/>
          <w:color w:val="222222"/>
          <w:sz w:val="20"/>
          <w:szCs w:val="20"/>
          <w:lang w:val="en-US"/>
        </w:rPr>
        <w:t xml:space="preserve">, broadcasting, </w:t>
      </w:r>
      <w:r w:rsidRPr="006804A9">
        <w:rPr>
          <w:rStyle w:val="hps"/>
          <w:rFonts w:asciiTheme="majorHAnsi" w:hAnsiTheme="majorHAnsi"/>
          <w:color w:val="222222"/>
          <w:sz w:val="20"/>
          <w:szCs w:val="20"/>
          <w:lang w:val="en-US"/>
        </w:rPr>
        <w:t>communication to the public</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by the Publisher</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and</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third parties,</w:t>
      </w:r>
    </w:p>
    <w:p w:rsidR="00F74285" w:rsidRPr="00FF3BEA" w:rsidRDefault="00F74285" w:rsidP="00E411A6">
      <w:pPr>
        <w:numPr>
          <w:ilvl w:val="0"/>
          <w:numId w:val="6"/>
        </w:numPr>
        <w:spacing w:after="0" w:line="240" w:lineRule="auto"/>
        <w:jc w:val="both"/>
        <w:textAlignment w:val="top"/>
        <w:rPr>
          <w:rFonts w:asciiTheme="majorHAnsi" w:hAnsiTheme="majorHAnsi"/>
          <w:sz w:val="20"/>
          <w:szCs w:val="20"/>
          <w:lang w:val="en-US"/>
        </w:rPr>
      </w:pPr>
      <w:r w:rsidRPr="006804A9">
        <w:rPr>
          <w:rFonts w:asciiTheme="majorHAnsi" w:hAnsiTheme="majorHAnsi"/>
          <w:color w:val="222222"/>
          <w:sz w:val="20"/>
          <w:szCs w:val="20"/>
          <w:lang w:val="en-US"/>
        </w:rPr>
        <w:t>the right to put the work on the market (distribution) in both digital and paper form, including selling, lending, leasing, renting, sharing and licensing to other parties,</w:t>
      </w:r>
    </w:p>
    <w:p w:rsidR="00F74285" w:rsidRPr="00FF3BEA" w:rsidRDefault="00F74285" w:rsidP="00E411A6">
      <w:pPr>
        <w:numPr>
          <w:ilvl w:val="0"/>
          <w:numId w:val="6"/>
        </w:numPr>
        <w:spacing w:after="0" w:line="240" w:lineRule="auto"/>
        <w:jc w:val="both"/>
        <w:textAlignment w:val="top"/>
        <w:rPr>
          <w:rFonts w:asciiTheme="majorHAnsi" w:hAnsiTheme="majorHAnsi"/>
          <w:sz w:val="20"/>
          <w:szCs w:val="20"/>
          <w:lang w:val="en-US"/>
        </w:rPr>
      </w:pPr>
      <w:r w:rsidRPr="006804A9">
        <w:rPr>
          <w:rStyle w:val="hps"/>
          <w:rFonts w:asciiTheme="majorHAnsi" w:hAnsiTheme="majorHAnsi"/>
          <w:color w:val="222222"/>
          <w:sz w:val="20"/>
          <w:szCs w:val="20"/>
          <w:lang w:val="en-US"/>
        </w:rPr>
        <w:t>the right</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to the</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preservation</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and</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multiplication</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of all or</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part of the work</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on paper</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and in</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digital form</w:t>
      </w:r>
      <w:r w:rsidRPr="006804A9">
        <w:rPr>
          <w:rFonts w:asciiTheme="majorHAnsi" w:hAnsiTheme="majorHAnsi"/>
          <w:color w:val="222222"/>
          <w:sz w:val="20"/>
          <w:szCs w:val="20"/>
          <w:lang w:val="en-US"/>
        </w:rPr>
        <w:t xml:space="preserve">, and </w:t>
      </w:r>
      <w:r w:rsidRPr="006804A9">
        <w:rPr>
          <w:rStyle w:val="hps"/>
          <w:rFonts w:asciiTheme="majorHAnsi" w:hAnsiTheme="majorHAnsi"/>
          <w:color w:val="222222"/>
          <w:sz w:val="20"/>
          <w:szCs w:val="20"/>
          <w:lang w:val="en-US"/>
        </w:rPr>
        <w:t>in</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any</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other possible way</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by the Publisher</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and</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third parties,</w:t>
      </w:r>
    </w:p>
    <w:p w:rsidR="00F74285" w:rsidRPr="00FF3BEA" w:rsidRDefault="00F74285" w:rsidP="00E411A6">
      <w:pPr>
        <w:numPr>
          <w:ilvl w:val="0"/>
          <w:numId w:val="6"/>
        </w:numPr>
        <w:spacing w:after="0" w:line="240" w:lineRule="auto"/>
        <w:jc w:val="both"/>
        <w:textAlignment w:val="top"/>
        <w:rPr>
          <w:rFonts w:asciiTheme="majorHAnsi" w:hAnsiTheme="majorHAnsi"/>
          <w:sz w:val="20"/>
          <w:szCs w:val="20"/>
          <w:lang w:val="en-US"/>
        </w:rPr>
      </w:pPr>
      <w:r w:rsidRPr="00FF3BEA">
        <w:rPr>
          <w:rFonts w:asciiTheme="majorHAnsi" w:hAnsiTheme="majorHAnsi"/>
          <w:sz w:val="20"/>
          <w:szCs w:val="20"/>
          <w:lang w:val="en-US"/>
        </w:rPr>
        <w:t>the right to put the work in the memory of the computer and save it in the information system of the Publisher and other entities distributing digital content,</w:t>
      </w:r>
    </w:p>
    <w:p w:rsidR="00F74285" w:rsidRPr="00FF3BEA" w:rsidRDefault="00F74285" w:rsidP="00E411A6">
      <w:pPr>
        <w:numPr>
          <w:ilvl w:val="0"/>
          <w:numId w:val="6"/>
        </w:numPr>
        <w:spacing w:after="0" w:line="240" w:lineRule="auto"/>
        <w:jc w:val="both"/>
        <w:textAlignment w:val="top"/>
        <w:rPr>
          <w:rFonts w:asciiTheme="majorHAnsi" w:hAnsiTheme="majorHAnsi"/>
          <w:sz w:val="20"/>
          <w:szCs w:val="20"/>
          <w:lang w:val="en-US"/>
        </w:rPr>
      </w:pPr>
      <w:r w:rsidRPr="00FF3BEA">
        <w:rPr>
          <w:rFonts w:asciiTheme="majorHAnsi" w:hAnsiTheme="majorHAnsi"/>
          <w:sz w:val="20"/>
          <w:szCs w:val="20"/>
          <w:lang w:val="en-US"/>
        </w:rPr>
        <w:t>the right to archive the work and create copies of the work on electronic media by the Publisher and third parties without any quantitative restrictions,</w:t>
      </w:r>
    </w:p>
    <w:p w:rsidR="00F74285" w:rsidRPr="00FF3BEA" w:rsidRDefault="00F74285" w:rsidP="00E411A6">
      <w:pPr>
        <w:numPr>
          <w:ilvl w:val="0"/>
          <w:numId w:val="6"/>
        </w:numPr>
        <w:spacing w:after="0" w:line="240" w:lineRule="auto"/>
        <w:jc w:val="both"/>
        <w:textAlignment w:val="top"/>
        <w:rPr>
          <w:rFonts w:asciiTheme="majorHAnsi" w:hAnsiTheme="majorHAnsi"/>
          <w:sz w:val="20"/>
          <w:szCs w:val="20"/>
          <w:lang w:val="en-US"/>
        </w:rPr>
      </w:pPr>
      <w:r w:rsidRPr="00FF3BEA">
        <w:rPr>
          <w:rFonts w:asciiTheme="majorHAnsi" w:hAnsiTheme="majorHAnsi"/>
          <w:sz w:val="20"/>
          <w:szCs w:val="20"/>
          <w:lang w:val="en-US"/>
        </w:rPr>
        <w:t>the right to digitize and convert the work in an electronic version on other digital formats by the Publisher and third parties,</w:t>
      </w:r>
    </w:p>
    <w:p w:rsidR="00F74285" w:rsidRPr="00FF3BEA" w:rsidRDefault="00F74285" w:rsidP="00E411A6">
      <w:pPr>
        <w:numPr>
          <w:ilvl w:val="0"/>
          <w:numId w:val="6"/>
        </w:numPr>
        <w:spacing w:after="0" w:line="240" w:lineRule="auto"/>
        <w:jc w:val="both"/>
        <w:textAlignment w:val="top"/>
        <w:rPr>
          <w:rStyle w:val="hps"/>
          <w:rFonts w:asciiTheme="majorHAnsi" w:hAnsiTheme="majorHAnsi"/>
          <w:sz w:val="20"/>
          <w:szCs w:val="20"/>
          <w:lang w:val="en-US"/>
        </w:rPr>
      </w:pPr>
      <w:r w:rsidRPr="006804A9">
        <w:rPr>
          <w:rStyle w:val="hps"/>
          <w:rFonts w:asciiTheme="majorHAnsi" w:hAnsiTheme="majorHAnsi"/>
          <w:color w:val="222222"/>
          <w:sz w:val="20"/>
          <w:szCs w:val="20"/>
          <w:lang w:val="en-US"/>
        </w:rPr>
        <w:t>the right to offer</w:t>
      </w:r>
      <w:r w:rsidRPr="006804A9">
        <w:rPr>
          <w:rFonts w:asciiTheme="majorHAnsi" w:hAnsiTheme="majorHAnsi"/>
          <w:color w:val="222222"/>
          <w:sz w:val="20"/>
          <w:szCs w:val="20"/>
          <w:lang w:val="en-US"/>
        </w:rPr>
        <w:t xml:space="preserve"> the </w:t>
      </w:r>
      <w:r w:rsidRPr="006804A9">
        <w:rPr>
          <w:rStyle w:val="hps"/>
          <w:rFonts w:asciiTheme="majorHAnsi" w:hAnsiTheme="majorHAnsi"/>
          <w:color w:val="222222"/>
          <w:sz w:val="20"/>
          <w:szCs w:val="20"/>
          <w:lang w:val="en-US"/>
        </w:rPr>
        <w:t>work</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in paper</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and</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digital</w:t>
      </w:r>
      <w:r w:rsidRPr="006804A9">
        <w:rPr>
          <w:rFonts w:asciiTheme="majorHAnsi" w:hAnsiTheme="majorHAnsi"/>
          <w:color w:val="222222"/>
          <w:sz w:val="20"/>
          <w:szCs w:val="20"/>
          <w:lang w:val="en-US"/>
        </w:rPr>
        <w:t xml:space="preserve"> forms </w:t>
      </w:r>
      <w:r w:rsidRPr="006804A9">
        <w:rPr>
          <w:rStyle w:val="hps"/>
          <w:rFonts w:asciiTheme="majorHAnsi" w:hAnsiTheme="majorHAnsi"/>
          <w:color w:val="222222"/>
          <w:sz w:val="20"/>
          <w:szCs w:val="20"/>
          <w:lang w:val="en-US"/>
        </w:rPr>
        <w:t>via the Internet</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or other</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ICT networks</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by the Publisher</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and other</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third parties,</w:t>
      </w:r>
    </w:p>
    <w:p w:rsidR="00F74285" w:rsidRPr="00FF3BEA" w:rsidRDefault="00F74285" w:rsidP="00E411A6">
      <w:pPr>
        <w:numPr>
          <w:ilvl w:val="0"/>
          <w:numId w:val="6"/>
        </w:numPr>
        <w:spacing w:after="0" w:line="240" w:lineRule="auto"/>
        <w:jc w:val="both"/>
        <w:textAlignment w:val="top"/>
        <w:rPr>
          <w:rStyle w:val="hps"/>
          <w:rFonts w:asciiTheme="majorHAnsi" w:hAnsiTheme="majorHAnsi"/>
          <w:sz w:val="20"/>
          <w:szCs w:val="20"/>
          <w:lang w:val="en-US"/>
        </w:rPr>
      </w:pPr>
      <w:r w:rsidRPr="006804A9">
        <w:rPr>
          <w:rFonts w:asciiTheme="majorHAnsi" w:hAnsiTheme="majorHAnsi"/>
          <w:color w:val="222222"/>
          <w:sz w:val="20"/>
          <w:szCs w:val="20"/>
          <w:lang w:val="en-US"/>
        </w:rPr>
        <w:t xml:space="preserve">the right to </w:t>
      </w:r>
      <w:r w:rsidRPr="006804A9">
        <w:rPr>
          <w:rStyle w:val="hps"/>
          <w:rFonts w:asciiTheme="majorHAnsi" w:hAnsiTheme="majorHAnsi"/>
          <w:color w:val="222222"/>
          <w:sz w:val="20"/>
          <w:szCs w:val="20"/>
          <w:lang w:val="en-US"/>
        </w:rPr>
        <w:t>distribute the work</w:t>
      </w:r>
      <w:r w:rsidRPr="006804A9">
        <w:rPr>
          <w:rFonts w:asciiTheme="majorHAnsi" w:hAnsiTheme="majorHAnsi"/>
          <w:color w:val="222222"/>
          <w:sz w:val="20"/>
          <w:szCs w:val="20"/>
          <w:lang w:val="en-US"/>
        </w:rPr>
        <w:t xml:space="preserve">, including </w:t>
      </w:r>
      <w:r w:rsidRPr="006804A9">
        <w:rPr>
          <w:rStyle w:val="hps"/>
          <w:rFonts w:asciiTheme="majorHAnsi" w:hAnsiTheme="majorHAnsi"/>
          <w:color w:val="222222"/>
          <w:sz w:val="20"/>
          <w:szCs w:val="20"/>
          <w:lang w:val="en-US"/>
        </w:rPr>
        <w:t>the Internet</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and other</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ICT networks</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by the Publisher</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and other</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third parties</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to allow</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viewing</w:t>
      </w:r>
      <w:r w:rsidRPr="006804A9">
        <w:rPr>
          <w:rFonts w:asciiTheme="majorHAnsi" w:hAnsiTheme="majorHAnsi"/>
          <w:color w:val="222222"/>
          <w:sz w:val="20"/>
          <w:szCs w:val="20"/>
          <w:lang w:val="en-US"/>
        </w:rPr>
        <w:t xml:space="preserve">, reading, </w:t>
      </w:r>
      <w:r w:rsidRPr="006804A9">
        <w:rPr>
          <w:rStyle w:val="hps"/>
          <w:rFonts w:asciiTheme="majorHAnsi" w:hAnsiTheme="majorHAnsi"/>
          <w:color w:val="222222"/>
          <w:sz w:val="20"/>
          <w:szCs w:val="20"/>
          <w:lang w:val="en-US"/>
        </w:rPr>
        <w:t>copying</w:t>
      </w:r>
      <w:r w:rsidRPr="006804A9">
        <w:rPr>
          <w:rFonts w:asciiTheme="majorHAnsi" w:hAnsiTheme="majorHAnsi"/>
          <w:color w:val="222222"/>
          <w:sz w:val="20"/>
          <w:szCs w:val="20"/>
          <w:lang w:val="en-US"/>
        </w:rPr>
        <w:t xml:space="preserve"> the </w:t>
      </w:r>
      <w:r w:rsidRPr="006804A9">
        <w:rPr>
          <w:rStyle w:val="hps"/>
          <w:rFonts w:asciiTheme="majorHAnsi" w:hAnsiTheme="majorHAnsi"/>
          <w:color w:val="222222"/>
          <w:sz w:val="20"/>
          <w:szCs w:val="20"/>
          <w:lang w:val="en-US"/>
        </w:rPr>
        <w:t>content of the work</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in electronic form,</w:t>
      </w:r>
      <w:r w:rsidRPr="006804A9">
        <w:rPr>
          <w:rFonts w:asciiTheme="majorHAnsi" w:hAnsiTheme="majorHAnsi"/>
          <w:color w:val="222222"/>
          <w:sz w:val="20"/>
          <w:szCs w:val="20"/>
          <w:lang w:val="en-US"/>
        </w:rPr>
        <w:t xml:space="preserve"> </w:t>
      </w:r>
      <w:r w:rsidR="000C4337" w:rsidRPr="006804A9">
        <w:rPr>
          <w:rStyle w:val="hps"/>
          <w:rFonts w:asciiTheme="majorHAnsi" w:hAnsiTheme="majorHAnsi"/>
          <w:color w:val="222222"/>
          <w:sz w:val="20"/>
          <w:szCs w:val="20"/>
          <w:lang w:val="en-US"/>
        </w:rPr>
        <w:t xml:space="preserve">i.e. </w:t>
      </w:r>
      <w:r w:rsidRPr="006804A9">
        <w:rPr>
          <w:rStyle w:val="hps"/>
          <w:rFonts w:asciiTheme="majorHAnsi" w:hAnsiTheme="majorHAnsi"/>
          <w:color w:val="222222"/>
          <w:sz w:val="20"/>
          <w:szCs w:val="20"/>
          <w:lang w:val="en-US"/>
        </w:rPr>
        <w:t>all the elements</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belonging to it</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the statement ‘copying’</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is understood as saving</w:t>
      </w:r>
      <w:r w:rsidRPr="006804A9">
        <w:rPr>
          <w:rFonts w:asciiTheme="majorHAnsi" w:hAnsiTheme="majorHAnsi"/>
          <w:color w:val="222222"/>
          <w:sz w:val="20"/>
          <w:szCs w:val="20"/>
          <w:lang w:val="en-US"/>
        </w:rPr>
        <w:t xml:space="preserve"> </w:t>
      </w:r>
      <w:r w:rsidRPr="006804A9">
        <w:rPr>
          <w:rStyle w:val="hps"/>
          <w:rFonts w:asciiTheme="majorHAnsi" w:hAnsiTheme="majorHAnsi"/>
          <w:color w:val="222222"/>
          <w:sz w:val="20"/>
          <w:szCs w:val="20"/>
          <w:lang w:val="en-US"/>
        </w:rPr>
        <w:t>the work being shared by the person involved on the chosen medium,</w:t>
      </w:r>
    </w:p>
    <w:p w:rsidR="00F74285" w:rsidRPr="00FF3BEA" w:rsidRDefault="00F74285" w:rsidP="00E411A6">
      <w:pPr>
        <w:numPr>
          <w:ilvl w:val="0"/>
          <w:numId w:val="6"/>
        </w:numPr>
        <w:spacing w:after="0" w:line="240" w:lineRule="auto"/>
        <w:jc w:val="both"/>
        <w:textAlignment w:val="top"/>
        <w:rPr>
          <w:rStyle w:val="hps"/>
          <w:rFonts w:asciiTheme="majorHAnsi" w:hAnsiTheme="majorHAnsi"/>
          <w:sz w:val="20"/>
          <w:szCs w:val="20"/>
          <w:lang w:val="en-US"/>
        </w:rPr>
      </w:pPr>
      <w:r w:rsidRPr="006804A9">
        <w:rPr>
          <w:rStyle w:val="hps"/>
          <w:rFonts w:asciiTheme="majorHAnsi" w:hAnsiTheme="majorHAnsi"/>
          <w:color w:val="222222"/>
          <w:sz w:val="20"/>
          <w:szCs w:val="20"/>
          <w:lang w:val="en-US"/>
        </w:rPr>
        <w:t xml:space="preserve"> the right to store the work in the Publisher’s database and other entities distributing the work in any other form, as well as its processing in the database of the Publisher and third parties,</w:t>
      </w:r>
    </w:p>
    <w:p w:rsidR="00F74285" w:rsidRPr="00FF3BEA" w:rsidRDefault="00F74285" w:rsidP="00E411A6">
      <w:pPr>
        <w:numPr>
          <w:ilvl w:val="0"/>
          <w:numId w:val="6"/>
        </w:numPr>
        <w:spacing w:after="0" w:line="240" w:lineRule="auto"/>
        <w:jc w:val="both"/>
        <w:textAlignment w:val="top"/>
        <w:rPr>
          <w:rStyle w:val="hps"/>
          <w:rFonts w:asciiTheme="majorHAnsi" w:hAnsiTheme="majorHAnsi"/>
          <w:sz w:val="20"/>
          <w:szCs w:val="20"/>
          <w:lang w:val="en-US"/>
        </w:rPr>
      </w:pPr>
      <w:r w:rsidRPr="006804A9">
        <w:rPr>
          <w:rStyle w:val="hps"/>
          <w:rFonts w:asciiTheme="majorHAnsi" w:hAnsiTheme="majorHAnsi"/>
          <w:color w:val="222222"/>
          <w:sz w:val="20"/>
          <w:szCs w:val="20"/>
          <w:lang w:val="en-US"/>
        </w:rPr>
        <w:t>the right to translate and publish the work in one of the modern languages in any form by the Publisher and third parties,</w:t>
      </w:r>
    </w:p>
    <w:p w:rsidR="00F74285" w:rsidRPr="00FF3BEA" w:rsidRDefault="00F74285" w:rsidP="00E411A6">
      <w:pPr>
        <w:numPr>
          <w:ilvl w:val="0"/>
          <w:numId w:val="6"/>
        </w:numPr>
        <w:spacing w:after="0" w:line="240" w:lineRule="auto"/>
        <w:jc w:val="both"/>
        <w:textAlignment w:val="top"/>
        <w:rPr>
          <w:rStyle w:val="hps"/>
          <w:rFonts w:asciiTheme="majorHAnsi" w:hAnsiTheme="majorHAnsi"/>
          <w:sz w:val="20"/>
          <w:szCs w:val="20"/>
          <w:lang w:val="en-US"/>
        </w:rPr>
      </w:pPr>
      <w:r w:rsidRPr="006804A9">
        <w:rPr>
          <w:rStyle w:val="hps"/>
          <w:rFonts w:asciiTheme="majorHAnsi" w:hAnsiTheme="majorHAnsi"/>
          <w:color w:val="222222"/>
          <w:sz w:val="20"/>
          <w:szCs w:val="20"/>
          <w:lang w:val="en-US"/>
        </w:rPr>
        <w:t xml:space="preserve"> the right to make studies of the work regarding the necessity of using its content, the Publisher or third party who made the studies is entitled to dispose the studies and use them.</w:t>
      </w:r>
    </w:p>
    <w:p w:rsidR="00E72C23" w:rsidRPr="004E5806" w:rsidRDefault="00E72C23" w:rsidP="00E411A6">
      <w:pPr>
        <w:pStyle w:val="Akapitzlist"/>
        <w:spacing w:after="0" w:line="240" w:lineRule="auto"/>
        <w:ind w:left="1080"/>
        <w:jc w:val="center"/>
        <w:rPr>
          <w:rFonts w:asciiTheme="majorHAnsi" w:hAnsiTheme="majorHAnsi"/>
          <w:sz w:val="20"/>
          <w:szCs w:val="20"/>
          <w:lang w:val="en-US"/>
        </w:rPr>
      </w:pPr>
    </w:p>
    <w:p w:rsidR="00E72C23" w:rsidRPr="004E5806" w:rsidRDefault="00E72C23" w:rsidP="00E72C23">
      <w:pPr>
        <w:pStyle w:val="Akapitzlist"/>
        <w:spacing w:after="0" w:line="240" w:lineRule="auto"/>
        <w:ind w:left="1080"/>
        <w:jc w:val="center"/>
        <w:rPr>
          <w:rFonts w:asciiTheme="majorHAnsi" w:hAnsiTheme="majorHAnsi"/>
          <w:sz w:val="20"/>
          <w:szCs w:val="20"/>
          <w:lang w:val="en-US"/>
        </w:rPr>
      </w:pPr>
      <w:r w:rsidRPr="004E5806">
        <w:rPr>
          <w:rFonts w:asciiTheme="majorHAnsi" w:hAnsiTheme="majorHAnsi"/>
          <w:sz w:val="20"/>
          <w:szCs w:val="20"/>
          <w:lang w:val="en-US"/>
        </w:rPr>
        <w:t>§2</w:t>
      </w:r>
    </w:p>
    <w:p w:rsidR="007524DB" w:rsidRDefault="004E5806" w:rsidP="00E72C23">
      <w:pPr>
        <w:pStyle w:val="Akapitzlist"/>
        <w:spacing w:after="0" w:line="240" w:lineRule="auto"/>
        <w:ind w:left="1080"/>
        <w:jc w:val="both"/>
        <w:rPr>
          <w:rFonts w:asciiTheme="majorHAnsi" w:hAnsiTheme="majorHAnsi"/>
          <w:sz w:val="20"/>
          <w:szCs w:val="20"/>
          <w:lang w:val="en-US"/>
        </w:rPr>
      </w:pPr>
      <w:r>
        <w:rPr>
          <w:rFonts w:asciiTheme="majorHAnsi" w:hAnsiTheme="majorHAnsi"/>
          <w:sz w:val="20"/>
          <w:szCs w:val="20"/>
          <w:lang w:val="en-US"/>
        </w:rPr>
        <w:t>Other stipulations of the A</w:t>
      </w:r>
      <w:r w:rsidR="007524DB" w:rsidRPr="007524DB">
        <w:rPr>
          <w:rFonts w:asciiTheme="majorHAnsi" w:hAnsiTheme="majorHAnsi"/>
          <w:sz w:val="20"/>
          <w:szCs w:val="20"/>
          <w:lang w:val="en-US"/>
        </w:rPr>
        <w:t xml:space="preserve">greement </w:t>
      </w:r>
      <w:r w:rsidR="007524DB">
        <w:rPr>
          <w:rFonts w:asciiTheme="majorHAnsi" w:hAnsiTheme="majorHAnsi"/>
          <w:sz w:val="20"/>
          <w:szCs w:val="20"/>
          <w:lang w:val="en-US"/>
        </w:rPr>
        <w:t>remain unchanged.</w:t>
      </w:r>
    </w:p>
    <w:p w:rsidR="006804A9" w:rsidRPr="007524DB" w:rsidRDefault="006804A9" w:rsidP="00E72C23">
      <w:pPr>
        <w:pStyle w:val="Akapitzlist"/>
        <w:spacing w:after="0" w:line="240" w:lineRule="auto"/>
        <w:ind w:left="1080"/>
        <w:jc w:val="both"/>
        <w:rPr>
          <w:rFonts w:asciiTheme="majorHAnsi" w:hAnsiTheme="majorHAnsi"/>
          <w:sz w:val="20"/>
          <w:szCs w:val="20"/>
          <w:lang w:val="en-US"/>
        </w:rPr>
      </w:pPr>
    </w:p>
    <w:p w:rsidR="00FE57F6" w:rsidRPr="004E5806" w:rsidRDefault="00FE57F6" w:rsidP="00E72C23">
      <w:pPr>
        <w:pStyle w:val="Akapitzlist"/>
        <w:spacing w:after="0" w:line="240" w:lineRule="auto"/>
        <w:ind w:left="1080"/>
        <w:jc w:val="both"/>
        <w:rPr>
          <w:rFonts w:asciiTheme="majorHAnsi" w:hAnsiTheme="majorHAnsi"/>
          <w:sz w:val="20"/>
          <w:szCs w:val="20"/>
          <w:lang w:val="en-US"/>
        </w:rPr>
      </w:pPr>
    </w:p>
    <w:p w:rsidR="00E72C23" w:rsidRPr="007524DB" w:rsidRDefault="00E72C23" w:rsidP="00E72C23">
      <w:pPr>
        <w:pStyle w:val="Akapitzlist"/>
        <w:spacing w:after="0" w:line="240" w:lineRule="auto"/>
        <w:ind w:left="1080"/>
        <w:jc w:val="center"/>
        <w:rPr>
          <w:rFonts w:asciiTheme="majorHAnsi" w:hAnsiTheme="majorHAnsi"/>
          <w:sz w:val="20"/>
          <w:szCs w:val="20"/>
          <w:lang w:val="en-US"/>
        </w:rPr>
      </w:pPr>
      <w:r w:rsidRPr="007524DB">
        <w:rPr>
          <w:rFonts w:asciiTheme="majorHAnsi" w:hAnsiTheme="majorHAnsi"/>
          <w:sz w:val="20"/>
          <w:szCs w:val="20"/>
          <w:lang w:val="en-US"/>
        </w:rPr>
        <w:t>§3</w:t>
      </w:r>
    </w:p>
    <w:p w:rsidR="007524DB" w:rsidRPr="007524DB" w:rsidRDefault="007524DB" w:rsidP="00E72C23">
      <w:pPr>
        <w:pStyle w:val="Akapitzlist"/>
        <w:spacing w:after="0" w:line="240" w:lineRule="auto"/>
        <w:ind w:left="1080"/>
        <w:jc w:val="both"/>
        <w:rPr>
          <w:rFonts w:asciiTheme="majorHAnsi" w:hAnsiTheme="majorHAnsi"/>
          <w:sz w:val="20"/>
          <w:szCs w:val="20"/>
          <w:lang w:val="en-US"/>
        </w:rPr>
      </w:pPr>
      <w:r w:rsidRPr="007524DB">
        <w:rPr>
          <w:rFonts w:asciiTheme="majorHAnsi" w:hAnsiTheme="majorHAnsi"/>
          <w:sz w:val="20"/>
          <w:szCs w:val="20"/>
          <w:lang w:val="en-US"/>
        </w:rPr>
        <w:t xml:space="preserve">The annex is prepared in two identical copies, </w:t>
      </w:r>
      <w:r w:rsidR="002D105C">
        <w:rPr>
          <w:rFonts w:asciiTheme="majorHAnsi" w:hAnsiTheme="majorHAnsi"/>
          <w:sz w:val="20"/>
          <w:szCs w:val="20"/>
          <w:lang w:val="en-US"/>
        </w:rPr>
        <w:t>o</w:t>
      </w:r>
      <w:r w:rsidRPr="007524DB">
        <w:rPr>
          <w:rFonts w:asciiTheme="majorHAnsi" w:hAnsiTheme="majorHAnsi"/>
          <w:sz w:val="20"/>
          <w:szCs w:val="20"/>
          <w:lang w:val="en-US"/>
        </w:rPr>
        <w:t>ne for the Publisher, one for the Author(s).</w:t>
      </w:r>
    </w:p>
    <w:p w:rsidR="00E72C23" w:rsidRPr="002D105C" w:rsidRDefault="00E72C23" w:rsidP="00E72C23">
      <w:pPr>
        <w:pStyle w:val="Akapitzlist"/>
        <w:spacing w:after="0" w:line="240" w:lineRule="auto"/>
        <w:ind w:left="1080"/>
        <w:jc w:val="both"/>
        <w:rPr>
          <w:rFonts w:asciiTheme="majorHAnsi" w:hAnsiTheme="majorHAnsi"/>
          <w:sz w:val="20"/>
          <w:szCs w:val="20"/>
          <w:lang w:val="en-US"/>
        </w:rPr>
      </w:pPr>
    </w:p>
    <w:p w:rsidR="00FE57F6" w:rsidRPr="002D105C" w:rsidRDefault="00FE57F6" w:rsidP="00E72C23">
      <w:pPr>
        <w:pStyle w:val="Akapitzlist"/>
        <w:spacing w:after="0" w:line="240" w:lineRule="auto"/>
        <w:ind w:left="1080"/>
        <w:jc w:val="both"/>
        <w:rPr>
          <w:rFonts w:asciiTheme="majorHAnsi" w:hAnsiTheme="majorHAnsi"/>
          <w:sz w:val="20"/>
          <w:szCs w:val="20"/>
          <w:lang w:val="en-US"/>
        </w:rPr>
      </w:pPr>
    </w:p>
    <w:p w:rsidR="00E72C23" w:rsidRPr="004E5806" w:rsidRDefault="00E72C23" w:rsidP="00E72C23">
      <w:pPr>
        <w:pStyle w:val="Akapitzlist"/>
        <w:spacing w:after="0" w:line="240" w:lineRule="auto"/>
        <w:ind w:left="1080"/>
        <w:jc w:val="center"/>
        <w:rPr>
          <w:rFonts w:asciiTheme="majorHAnsi" w:hAnsiTheme="majorHAnsi"/>
          <w:sz w:val="20"/>
          <w:szCs w:val="20"/>
          <w:lang w:val="en-US"/>
        </w:rPr>
      </w:pPr>
      <w:r w:rsidRPr="004E5806">
        <w:rPr>
          <w:rFonts w:asciiTheme="majorHAnsi" w:hAnsiTheme="majorHAnsi"/>
          <w:sz w:val="20"/>
          <w:szCs w:val="20"/>
          <w:lang w:val="en-US"/>
        </w:rPr>
        <w:t>§4</w:t>
      </w:r>
    </w:p>
    <w:p w:rsidR="002D105C" w:rsidRPr="006804A9" w:rsidRDefault="002D105C" w:rsidP="00E72C23">
      <w:pPr>
        <w:pStyle w:val="Akapitzlist"/>
        <w:spacing w:after="0" w:line="240" w:lineRule="auto"/>
        <w:ind w:left="1080"/>
        <w:jc w:val="both"/>
        <w:rPr>
          <w:rStyle w:val="hps"/>
          <w:rFonts w:asciiTheme="majorHAnsi" w:hAnsiTheme="majorHAnsi"/>
          <w:sz w:val="20"/>
          <w:szCs w:val="20"/>
          <w:lang w:val="en-US"/>
        </w:rPr>
      </w:pPr>
      <w:r w:rsidRPr="006804A9">
        <w:rPr>
          <w:rStyle w:val="hps"/>
          <w:rFonts w:asciiTheme="majorHAnsi" w:hAnsiTheme="majorHAnsi"/>
          <w:sz w:val="20"/>
          <w:szCs w:val="20"/>
          <w:lang w:val="en-US"/>
        </w:rPr>
        <w:t>Annex</w:t>
      </w:r>
      <w:r w:rsidRPr="006804A9">
        <w:rPr>
          <w:rStyle w:val="shorttext"/>
          <w:rFonts w:asciiTheme="majorHAnsi" w:hAnsiTheme="majorHAnsi"/>
          <w:sz w:val="20"/>
          <w:szCs w:val="20"/>
          <w:lang w:val="en-US"/>
        </w:rPr>
        <w:t xml:space="preserve"> </w:t>
      </w:r>
      <w:r w:rsidRPr="006804A9">
        <w:rPr>
          <w:rStyle w:val="hps"/>
          <w:rFonts w:asciiTheme="majorHAnsi" w:hAnsiTheme="majorHAnsi"/>
          <w:sz w:val="20"/>
          <w:szCs w:val="20"/>
          <w:lang w:val="en-US"/>
        </w:rPr>
        <w:t>shall apply from</w:t>
      </w:r>
      <w:r w:rsidRPr="006804A9">
        <w:rPr>
          <w:rStyle w:val="shorttext"/>
          <w:rFonts w:asciiTheme="majorHAnsi" w:hAnsiTheme="majorHAnsi"/>
          <w:sz w:val="20"/>
          <w:szCs w:val="20"/>
          <w:lang w:val="en-US"/>
        </w:rPr>
        <w:t xml:space="preserve"> </w:t>
      </w:r>
      <w:r w:rsidRPr="006804A9">
        <w:rPr>
          <w:rStyle w:val="hps"/>
          <w:rFonts w:asciiTheme="majorHAnsi" w:hAnsiTheme="majorHAnsi"/>
          <w:sz w:val="20"/>
          <w:szCs w:val="20"/>
          <w:lang w:val="en-US"/>
        </w:rPr>
        <w:t>the date of its</w:t>
      </w:r>
      <w:r w:rsidRPr="006804A9">
        <w:rPr>
          <w:rStyle w:val="shorttext"/>
          <w:rFonts w:asciiTheme="majorHAnsi" w:hAnsiTheme="majorHAnsi"/>
          <w:sz w:val="20"/>
          <w:szCs w:val="20"/>
          <w:lang w:val="en-US"/>
        </w:rPr>
        <w:t xml:space="preserve"> </w:t>
      </w:r>
      <w:r w:rsidRPr="006804A9">
        <w:rPr>
          <w:rStyle w:val="hps"/>
          <w:rFonts w:asciiTheme="majorHAnsi" w:hAnsiTheme="majorHAnsi"/>
          <w:sz w:val="20"/>
          <w:szCs w:val="20"/>
          <w:lang w:val="en-US"/>
        </w:rPr>
        <w:t xml:space="preserve">conclusion. </w:t>
      </w:r>
    </w:p>
    <w:p w:rsidR="00E72C23" w:rsidRPr="004E5806" w:rsidRDefault="00E72C23" w:rsidP="00E72C23">
      <w:pPr>
        <w:pStyle w:val="Akapitzlist"/>
        <w:spacing w:after="0" w:line="240" w:lineRule="auto"/>
        <w:ind w:left="1080"/>
        <w:jc w:val="both"/>
        <w:rPr>
          <w:rFonts w:asciiTheme="majorHAnsi" w:hAnsiTheme="majorHAnsi"/>
          <w:sz w:val="20"/>
          <w:szCs w:val="20"/>
          <w:lang w:val="en-US"/>
        </w:rPr>
      </w:pPr>
    </w:p>
    <w:p w:rsidR="00E72C23" w:rsidRPr="004E5806" w:rsidRDefault="00E72C23" w:rsidP="00E72C23">
      <w:pPr>
        <w:pStyle w:val="Akapitzlist"/>
        <w:spacing w:after="0" w:line="240" w:lineRule="auto"/>
        <w:ind w:left="1080"/>
        <w:jc w:val="both"/>
        <w:rPr>
          <w:rFonts w:asciiTheme="majorHAnsi" w:hAnsiTheme="majorHAnsi"/>
          <w:sz w:val="20"/>
          <w:szCs w:val="20"/>
          <w:lang w:val="en-US"/>
        </w:rPr>
      </w:pPr>
    </w:p>
    <w:p w:rsidR="00E72C23" w:rsidRPr="004E5806" w:rsidRDefault="00E72C23" w:rsidP="00E72C23">
      <w:pPr>
        <w:pStyle w:val="Akapitzlist"/>
        <w:spacing w:after="0" w:line="240" w:lineRule="auto"/>
        <w:ind w:left="1080"/>
        <w:jc w:val="both"/>
        <w:rPr>
          <w:rFonts w:asciiTheme="majorHAnsi" w:hAnsiTheme="majorHAnsi"/>
          <w:sz w:val="20"/>
          <w:szCs w:val="20"/>
          <w:lang w:val="en-US"/>
        </w:rPr>
      </w:pPr>
    </w:p>
    <w:p w:rsidR="00FE57F6" w:rsidRPr="004E5806" w:rsidRDefault="00FE57F6" w:rsidP="00E72C23">
      <w:pPr>
        <w:pStyle w:val="Akapitzlist"/>
        <w:spacing w:after="0" w:line="240" w:lineRule="auto"/>
        <w:ind w:left="1080"/>
        <w:jc w:val="both"/>
        <w:rPr>
          <w:rFonts w:asciiTheme="majorHAnsi" w:hAnsiTheme="majorHAnsi"/>
          <w:sz w:val="20"/>
          <w:szCs w:val="20"/>
          <w:lang w:val="en-US"/>
        </w:rPr>
      </w:pPr>
    </w:p>
    <w:p w:rsidR="00FE57F6" w:rsidRDefault="00FE57F6" w:rsidP="00E72C23">
      <w:pPr>
        <w:pStyle w:val="Akapitzlist"/>
        <w:spacing w:after="0" w:line="240" w:lineRule="auto"/>
        <w:ind w:left="1080"/>
        <w:jc w:val="both"/>
        <w:rPr>
          <w:rFonts w:asciiTheme="majorHAnsi" w:hAnsiTheme="majorHAnsi"/>
          <w:sz w:val="20"/>
          <w:szCs w:val="20"/>
          <w:lang w:val="en-US"/>
        </w:rPr>
      </w:pPr>
    </w:p>
    <w:p w:rsidR="006804A9" w:rsidRPr="004E5806" w:rsidRDefault="006804A9" w:rsidP="00E72C23">
      <w:pPr>
        <w:pStyle w:val="Akapitzlist"/>
        <w:spacing w:after="0" w:line="240" w:lineRule="auto"/>
        <w:ind w:left="1080"/>
        <w:jc w:val="both"/>
        <w:rPr>
          <w:rFonts w:asciiTheme="majorHAnsi" w:hAnsiTheme="majorHAnsi"/>
          <w:sz w:val="20"/>
          <w:szCs w:val="20"/>
          <w:lang w:val="en-US"/>
        </w:rPr>
      </w:pPr>
    </w:p>
    <w:p w:rsidR="00E72C23" w:rsidRPr="004E5806" w:rsidRDefault="00E72C23" w:rsidP="00E72C23">
      <w:pPr>
        <w:spacing w:after="0" w:line="240" w:lineRule="auto"/>
        <w:jc w:val="center"/>
        <w:rPr>
          <w:rFonts w:asciiTheme="majorHAnsi" w:hAnsiTheme="majorHAnsi"/>
          <w:sz w:val="20"/>
          <w:szCs w:val="20"/>
          <w:lang w:val="en-US"/>
        </w:rPr>
      </w:pPr>
    </w:p>
    <w:p w:rsidR="006603E9" w:rsidRPr="004E5806" w:rsidRDefault="006603E9" w:rsidP="00E72C23">
      <w:pPr>
        <w:spacing w:after="0" w:line="240" w:lineRule="auto"/>
        <w:jc w:val="center"/>
        <w:rPr>
          <w:rFonts w:asciiTheme="majorHAnsi" w:hAnsiTheme="majorHAnsi"/>
          <w:sz w:val="20"/>
          <w:szCs w:val="20"/>
          <w:lang w:val="en-US"/>
        </w:rPr>
      </w:pPr>
    </w:p>
    <w:p w:rsidR="00E72C23" w:rsidRPr="004E5806" w:rsidRDefault="00E72C23" w:rsidP="002D105C">
      <w:pPr>
        <w:spacing w:after="0" w:line="240" w:lineRule="auto"/>
        <w:rPr>
          <w:rFonts w:asciiTheme="majorHAnsi" w:hAnsiTheme="majorHAnsi"/>
          <w:sz w:val="20"/>
          <w:szCs w:val="20"/>
          <w:lang w:val="en-US"/>
        </w:rPr>
      </w:pPr>
    </w:p>
    <w:p w:rsidR="00E72C23" w:rsidRPr="007524DB" w:rsidRDefault="00FE57F6" w:rsidP="00E72C23">
      <w:pPr>
        <w:spacing w:after="0" w:line="240" w:lineRule="auto"/>
        <w:ind w:firstLine="708"/>
        <w:rPr>
          <w:rFonts w:asciiTheme="majorHAnsi" w:hAnsiTheme="majorHAnsi"/>
          <w:sz w:val="20"/>
          <w:szCs w:val="20"/>
          <w:lang w:val="en-US"/>
        </w:rPr>
      </w:pPr>
      <w:r w:rsidRPr="004E5806">
        <w:rPr>
          <w:rFonts w:asciiTheme="majorHAnsi" w:hAnsiTheme="majorHAnsi"/>
          <w:sz w:val="20"/>
          <w:szCs w:val="20"/>
          <w:lang w:val="en-US"/>
        </w:rPr>
        <w:t xml:space="preserve">         </w:t>
      </w:r>
      <w:r w:rsidR="00E72C23" w:rsidRPr="007524DB">
        <w:rPr>
          <w:rFonts w:asciiTheme="majorHAnsi" w:hAnsiTheme="majorHAnsi"/>
          <w:sz w:val="20"/>
          <w:szCs w:val="20"/>
          <w:lang w:val="en-US"/>
        </w:rPr>
        <w:t>…………………………….</w:t>
      </w:r>
      <w:r w:rsidR="00E72C23" w:rsidRPr="007524DB">
        <w:rPr>
          <w:rFonts w:asciiTheme="majorHAnsi" w:hAnsiTheme="majorHAnsi"/>
          <w:sz w:val="20"/>
          <w:szCs w:val="20"/>
          <w:lang w:val="en-US"/>
        </w:rPr>
        <w:tab/>
      </w:r>
      <w:r w:rsidR="00E72C23" w:rsidRPr="007524DB">
        <w:rPr>
          <w:rFonts w:asciiTheme="majorHAnsi" w:hAnsiTheme="majorHAnsi"/>
          <w:sz w:val="20"/>
          <w:szCs w:val="20"/>
          <w:lang w:val="en-US"/>
        </w:rPr>
        <w:tab/>
      </w:r>
      <w:r w:rsidR="00E72C23" w:rsidRPr="007524DB">
        <w:rPr>
          <w:rFonts w:asciiTheme="majorHAnsi" w:hAnsiTheme="majorHAnsi"/>
          <w:sz w:val="20"/>
          <w:szCs w:val="20"/>
          <w:lang w:val="en-US"/>
        </w:rPr>
        <w:tab/>
      </w:r>
      <w:r w:rsidR="00E72C23" w:rsidRPr="007524DB">
        <w:rPr>
          <w:rFonts w:asciiTheme="majorHAnsi" w:hAnsiTheme="majorHAnsi"/>
          <w:sz w:val="20"/>
          <w:szCs w:val="20"/>
          <w:lang w:val="en-US"/>
        </w:rPr>
        <w:tab/>
      </w:r>
      <w:r w:rsidR="00E72C23" w:rsidRPr="007524DB">
        <w:rPr>
          <w:rFonts w:asciiTheme="majorHAnsi" w:hAnsiTheme="majorHAnsi"/>
          <w:sz w:val="20"/>
          <w:szCs w:val="20"/>
          <w:lang w:val="en-US"/>
        </w:rPr>
        <w:tab/>
      </w:r>
      <w:r w:rsidR="00E72C23" w:rsidRPr="007524DB">
        <w:rPr>
          <w:rFonts w:asciiTheme="majorHAnsi" w:hAnsiTheme="majorHAnsi"/>
          <w:sz w:val="20"/>
          <w:szCs w:val="20"/>
          <w:lang w:val="en-US"/>
        </w:rPr>
        <w:tab/>
        <w:t>…………………………………</w:t>
      </w:r>
    </w:p>
    <w:p w:rsidR="00E72C23" w:rsidRPr="007524DB" w:rsidRDefault="00E72C23" w:rsidP="00E72C23">
      <w:pPr>
        <w:spacing w:after="0" w:line="240" w:lineRule="auto"/>
        <w:jc w:val="center"/>
        <w:rPr>
          <w:rFonts w:asciiTheme="majorHAnsi" w:hAnsiTheme="majorHAnsi"/>
          <w:sz w:val="20"/>
          <w:szCs w:val="20"/>
          <w:lang w:val="en-US"/>
        </w:rPr>
      </w:pPr>
    </w:p>
    <w:p w:rsidR="00E72C23" w:rsidRPr="007524DB" w:rsidRDefault="00FE57F6" w:rsidP="00FE57F6">
      <w:pPr>
        <w:spacing w:after="0" w:line="240" w:lineRule="auto"/>
        <w:ind w:firstLine="708"/>
        <w:rPr>
          <w:rFonts w:asciiTheme="majorHAnsi" w:hAnsiTheme="majorHAnsi"/>
          <w:sz w:val="20"/>
          <w:szCs w:val="20"/>
          <w:lang w:val="en-US"/>
        </w:rPr>
      </w:pPr>
      <w:r w:rsidRPr="007524DB">
        <w:rPr>
          <w:rFonts w:asciiTheme="majorHAnsi" w:hAnsiTheme="majorHAnsi"/>
          <w:sz w:val="20"/>
          <w:szCs w:val="20"/>
          <w:lang w:val="en-US"/>
        </w:rPr>
        <w:t xml:space="preserve">               </w:t>
      </w:r>
      <w:r w:rsidR="007524DB" w:rsidRPr="007524DB">
        <w:rPr>
          <w:rFonts w:asciiTheme="majorHAnsi" w:hAnsiTheme="majorHAnsi"/>
          <w:sz w:val="20"/>
          <w:szCs w:val="20"/>
          <w:lang w:val="en-US"/>
        </w:rPr>
        <w:t>Publisher</w:t>
      </w:r>
      <w:r w:rsidR="00E72C23" w:rsidRPr="007524DB">
        <w:rPr>
          <w:rFonts w:asciiTheme="majorHAnsi" w:hAnsiTheme="majorHAnsi"/>
          <w:sz w:val="20"/>
          <w:szCs w:val="20"/>
          <w:lang w:val="en-US"/>
        </w:rPr>
        <w:tab/>
      </w:r>
      <w:r w:rsidR="00E72C23" w:rsidRPr="007524DB">
        <w:rPr>
          <w:rFonts w:asciiTheme="majorHAnsi" w:hAnsiTheme="majorHAnsi"/>
          <w:sz w:val="20"/>
          <w:szCs w:val="20"/>
          <w:lang w:val="en-US"/>
        </w:rPr>
        <w:tab/>
      </w:r>
      <w:r w:rsidR="00E72C23" w:rsidRPr="007524DB">
        <w:rPr>
          <w:rFonts w:asciiTheme="majorHAnsi" w:hAnsiTheme="majorHAnsi"/>
          <w:sz w:val="20"/>
          <w:szCs w:val="20"/>
          <w:lang w:val="en-US"/>
        </w:rPr>
        <w:tab/>
      </w:r>
      <w:r w:rsidR="00E72C23" w:rsidRPr="007524DB">
        <w:rPr>
          <w:rFonts w:asciiTheme="majorHAnsi" w:hAnsiTheme="majorHAnsi"/>
          <w:sz w:val="20"/>
          <w:szCs w:val="20"/>
          <w:lang w:val="en-US"/>
        </w:rPr>
        <w:tab/>
      </w:r>
      <w:r w:rsidR="00E72C23" w:rsidRPr="007524DB">
        <w:rPr>
          <w:rFonts w:asciiTheme="majorHAnsi" w:hAnsiTheme="majorHAnsi"/>
          <w:sz w:val="20"/>
          <w:szCs w:val="20"/>
          <w:lang w:val="en-US"/>
        </w:rPr>
        <w:tab/>
      </w:r>
      <w:r w:rsidRPr="007524DB">
        <w:rPr>
          <w:rFonts w:asciiTheme="majorHAnsi" w:hAnsiTheme="majorHAnsi"/>
          <w:sz w:val="20"/>
          <w:szCs w:val="20"/>
          <w:lang w:val="en-US"/>
        </w:rPr>
        <w:t xml:space="preserve">            </w:t>
      </w:r>
      <w:r w:rsidR="007524DB">
        <w:rPr>
          <w:rFonts w:asciiTheme="majorHAnsi" w:hAnsiTheme="majorHAnsi"/>
          <w:sz w:val="20"/>
          <w:szCs w:val="20"/>
          <w:lang w:val="en-US"/>
        </w:rPr>
        <w:t xml:space="preserve">                </w:t>
      </w:r>
      <w:r w:rsidRPr="007524DB">
        <w:rPr>
          <w:rFonts w:asciiTheme="majorHAnsi" w:hAnsiTheme="majorHAnsi"/>
          <w:sz w:val="20"/>
          <w:szCs w:val="20"/>
          <w:lang w:val="en-US"/>
        </w:rPr>
        <w:t xml:space="preserve"> </w:t>
      </w:r>
      <w:r w:rsidR="007524DB" w:rsidRPr="007524DB">
        <w:rPr>
          <w:rFonts w:asciiTheme="majorHAnsi" w:hAnsiTheme="majorHAnsi"/>
          <w:sz w:val="20"/>
          <w:szCs w:val="20"/>
          <w:lang w:val="en-US"/>
        </w:rPr>
        <w:t>Author(s)</w:t>
      </w:r>
    </w:p>
    <w:sectPr w:rsidR="00E72C23" w:rsidRPr="007524DB" w:rsidSect="00083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621"/>
    <w:multiLevelType w:val="hybridMultilevel"/>
    <w:tmpl w:val="70AE3C34"/>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A808B2"/>
    <w:multiLevelType w:val="hybridMultilevel"/>
    <w:tmpl w:val="D310A126"/>
    <w:lvl w:ilvl="0" w:tplc="DC22C47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E502B47"/>
    <w:multiLevelType w:val="hybridMultilevel"/>
    <w:tmpl w:val="BC8A7B24"/>
    <w:lvl w:ilvl="0" w:tplc="84ECDA9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2CB492A"/>
    <w:multiLevelType w:val="hybridMultilevel"/>
    <w:tmpl w:val="015A14A2"/>
    <w:lvl w:ilvl="0" w:tplc="4E8CA29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9E60AA"/>
    <w:multiLevelType w:val="hybridMultilevel"/>
    <w:tmpl w:val="F982B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B864D5"/>
    <w:multiLevelType w:val="hybridMultilevel"/>
    <w:tmpl w:val="B0402444"/>
    <w:lvl w:ilvl="0" w:tplc="94C49244">
      <w:start w:val="1"/>
      <w:numFmt w:val="decimal"/>
      <w:lvlText w:val="%1."/>
      <w:lvlJc w:val="left"/>
      <w:pPr>
        <w:ind w:left="1080" w:hanging="360"/>
      </w:pPr>
      <w:rPr>
        <w:rFonts w:asciiTheme="majorHAnsi" w:eastAsiaTheme="minorEastAsia" w:hAnsiTheme="maj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23"/>
    <w:rsid w:val="000508D1"/>
    <w:rsid w:val="000556A7"/>
    <w:rsid w:val="00083856"/>
    <w:rsid w:val="000A09EA"/>
    <w:rsid w:val="000B71D6"/>
    <w:rsid w:val="000C4337"/>
    <w:rsid w:val="000D4FA0"/>
    <w:rsid w:val="001D301F"/>
    <w:rsid w:val="002D105C"/>
    <w:rsid w:val="003E46E2"/>
    <w:rsid w:val="00435A1B"/>
    <w:rsid w:val="004E0C0B"/>
    <w:rsid w:val="004E5806"/>
    <w:rsid w:val="00550E2C"/>
    <w:rsid w:val="00552018"/>
    <w:rsid w:val="006603E9"/>
    <w:rsid w:val="006804A9"/>
    <w:rsid w:val="006C5646"/>
    <w:rsid w:val="00706E8D"/>
    <w:rsid w:val="007524DB"/>
    <w:rsid w:val="00762B2A"/>
    <w:rsid w:val="00865E2D"/>
    <w:rsid w:val="0095014F"/>
    <w:rsid w:val="00993759"/>
    <w:rsid w:val="009F6D82"/>
    <w:rsid w:val="00B76176"/>
    <w:rsid w:val="00BD3380"/>
    <w:rsid w:val="00C25026"/>
    <w:rsid w:val="00D26FBF"/>
    <w:rsid w:val="00D7359F"/>
    <w:rsid w:val="00DA1D1A"/>
    <w:rsid w:val="00DF53C8"/>
    <w:rsid w:val="00E217F7"/>
    <w:rsid w:val="00E411A6"/>
    <w:rsid w:val="00E72C23"/>
    <w:rsid w:val="00EB586E"/>
    <w:rsid w:val="00F13B4D"/>
    <w:rsid w:val="00F24BDC"/>
    <w:rsid w:val="00F74285"/>
    <w:rsid w:val="00F765DC"/>
    <w:rsid w:val="00F95BBB"/>
    <w:rsid w:val="00FB62D4"/>
    <w:rsid w:val="00FB7EF4"/>
    <w:rsid w:val="00FE57F6"/>
    <w:rsid w:val="00FF3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51DA2-0965-46E0-B849-55D3C323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2C23"/>
    <w:pPr>
      <w:ind w:left="720"/>
      <w:contextualSpacing/>
    </w:pPr>
  </w:style>
  <w:style w:type="character" w:customStyle="1" w:styleId="hps">
    <w:name w:val="hps"/>
    <w:basedOn w:val="Domylnaczcionkaakapitu"/>
    <w:rsid w:val="00F95BBB"/>
  </w:style>
  <w:style w:type="character" w:customStyle="1" w:styleId="shorttext">
    <w:name w:val="short_text"/>
    <w:basedOn w:val="Domylnaczcionkaakapitu"/>
    <w:rsid w:val="002D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4678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dc:creator>
  <cp:lastModifiedBy>Basia</cp:lastModifiedBy>
  <cp:revision>2</cp:revision>
  <dcterms:created xsi:type="dcterms:W3CDTF">2016-08-23T06:59:00Z</dcterms:created>
  <dcterms:modified xsi:type="dcterms:W3CDTF">2016-08-23T06:59:00Z</dcterms:modified>
</cp:coreProperties>
</file>